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65" w:rsidRPr="00362865" w:rsidRDefault="00600294" w:rsidP="00362865">
      <w:pPr>
        <w:autoSpaceDE w:val="0"/>
        <w:autoSpaceDN w:val="0"/>
        <w:adjustRightInd w:val="0"/>
        <w:spacing w:after="0" w:line="240" w:lineRule="auto"/>
        <w:jc w:val="center"/>
        <w:rPr>
          <w:rFonts w:ascii="Gill Sans MT Ext Condensed Bold" w:hAnsi="Gill Sans MT Ext Condensed Bold" w:cs="FranklinGothic-Heavy"/>
          <w:sz w:val="56"/>
          <w:szCs w:val="56"/>
        </w:rPr>
      </w:pPr>
      <w:proofErr w:type="spellStart"/>
      <w:proofErr w:type="gramStart"/>
      <w:r>
        <w:rPr>
          <w:rFonts w:ascii="Gill Sans MT Ext Condensed Bold" w:hAnsi="Gill Sans MT Ext Condensed Bold" w:cs="FranklinGothic-Heavy"/>
          <w:sz w:val="56"/>
          <w:szCs w:val="56"/>
        </w:rPr>
        <w:t>p</w:t>
      </w:r>
      <w:bookmarkStart w:id="0" w:name="_GoBack"/>
      <w:bookmarkEnd w:id="0"/>
      <w:r w:rsidR="00362865" w:rsidRPr="00362865">
        <w:rPr>
          <w:rFonts w:ascii="Gill Sans MT Ext Condensed Bold" w:hAnsi="Gill Sans MT Ext Condensed Bold" w:cs="FranklinGothic-Heavy"/>
          <w:sz w:val="56"/>
          <w:szCs w:val="56"/>
        </w:rPr>
        <w:t>The</w:t>
      </w:r>
      <w:proofErr w:type="spellEnd"/>
      <w:proofErr w:type="gramEnd"/>
      <w:r w:rsidR="00362865" w:rsidRPr="00362865">
        <w:rPr>
          <w:rFonts w:ascii="Gill Sans MT Ext Condensed Bold" w:hAnsi="Gill Sans MT Ext Condensed Bold" w:cs="FranklinGothic-Heavy"/>
          <w:sz w:val="56"/>
          <w:szCs w:val="56"/>
        </w:rPr>
        <w:t xml:space="preserve"> U.S. Declares Neutrality </w:t>
      </w:r>
    </w:p>
    <w:p w:rsidR="00955E6D" w:rsidRPr="002506B7" w:rsidRDefault="00955E6D" w:rsidP="00955E6D">
      <w:pPr>
        <w:autoSpaceDE w:val="0"/>
        <w:autoSpaceDN w:val="0"/>
        <w:adjustRightInd w:val="0"/>
        <w:spacing w:after="0" w:line="240" w:lineRule="auto"/>
        <w:rPr>
          <w:rFonts w:ascii="Arial Narrow" w:hAnsi="Arial Narrow" w:cs="FranklinGothic-Demi"/>
          <w:sz w:val="16"/>
          <w:szCs w:val="16"/>
        </w:rPr>
      </w:pPr>
    </w:p>
    <w:p w:rsidR="00955E6D" w:rsidRPr="003D4F95" w:rsidRDefault="00955E6D" w:rsidP="00955E6D">
      <w:pPr>
        <w:autoSpaceDE w:val="0"/>
        <w:autoSpaceDN w:val="0"/>
        <w:adjustRightInd w:val="0"/>
        <w:spacing w:after="0" w:line="240" w:lineRule="auto"/>
        <w:rPr>
          <w:rFonts w:ascii="Arial Narrow" w:hAnsi="Arial Narrow" w:cs="StoneSerif"/>
        </w:rPr>
      </w:pPr>
      <w:r w:rsidRPr="003D4F95">
        <w:rPr>
          <w:rFonts w:ascii="Arial Narrow" w:hAnsi="Arial Narrow" w:cs="FranklinGothic-Demi"/>
          <w:b/>
          <w:u w:val="single"/>
        </w:rPr>
        <w:t>AMERICANS CLING TO ISOLATIONISM</w:t>
      </w:r>
      <w:r w:rsidRPr="003D4F95">
        <w:rPr>
          <w:rFonts w:ascii="Arial Narrow" w:hAnsi="Arial Narrow" w:cs="FranklinGothic-Demi"/>
        </w:rPr>
        <w:t xml:space="preserve"> </w:t>
      </w:r>
      <w:r w:rsidR="00362865" w:rsidRPr="003D4F95">
        <w:rPr>
          <w:rFonts w:ascii="Arial Narrow" w:hAnsi="Arial Narrow" w:cs="StoneSerif"/>
        </w:rPr>
        <w:t xml:space="preserve">Most Americans were alarmed by the international conflicts of the mid-1930s but believed that the United States should not get involved. In 1928, the United States had signed the Kellogg-Briand Pact. The treaty was signed by 62 countries and declared that war would not be used “as an instrument of national policy.” Yet it did not include a plan to deal with countries that broke their pledge. The Pact was, therefore, only a small step toward peace. </w:t>
      </w:r>
      <w:r w:rsidRPr="003D4F95">
        <w:rPr>
          <w:rFonts w:ascii="Arial Narrow" w:hAnsi="Arial Narrow" w:cs="StoneSerif"/>
        </w:rPr>
        <w:t xml:space="preserve">In the early 1930s, a flood of books argued that the United States had been dragged into World War I by greedy bankers and arms dealers. Public outrage led to the creation of a congressional committee, chaired by North Dakota Senator Gerald </w:t>
      </w:r>
      <w:proofErr w:type="gramStart"/>
      <w:r w:rsidRPr="003D4F95">
        <w:rPr>
          <w:rFonts w:ascii="Arial Narrow" w:hAnsi="Arial Narrow" w:cs="StoneSerif"/>
        </w:rPr>
        <w:t>Nye, that</w:t>
      </w:r>
      <w:proofErr w:type="gramEnd"/>
      <w:r w:rsidRPr="003D4F95">
        <w:rPr>
          <w:rFonts w:ascii="Arial Narrow" w:hAnsi="Arial Narrow" w:cs="StoneSerif"/>
        </w:rPr>
        <w:t xml:space="preserve"> held hearings on these charges. The Nye committee fueled the controversy by documenting the large profits that banks and manufacturers made during the war. As the furor grew over these “merchants of death,” Americans became more determined than ever to avoid war. Antiwar feeling was so strong that the Girl Scouts of America changed the color of its uniforms from khaki to green to appear less militaristic. Americans’ growing isolationism eventually had an impact on President Roosevelt’s foreign policy. When he had first taken office in 1933, Roosevelt felt comfortable reaching out to the world in several ways. He officially recognized the Soviet Union in 1933 and agreed to exchange ambassadors with Moscow. He continued the policy of nonintervention in Latin America—begun by Presidents Coolidge and Hoover—with his Good Neighbor Policy and withdrew armed forces stationed there. In 1934, Roosevelt pushed the Reciprocal Trade Agreement Act through Congress. This act lowered trade barriers by giving the president the power to make trade agreements with other nations and was aimed at reducing tariffs by as much as 50 percent. In an effort to keep the United States out of future wars, beginning in 1935, Congress passed a series of </w:t>
      </w:r>
      <w:r w:rsidRPr="003D4F95">
        <w:rPr>
          <w:rFonts w:ascii="Arial Narrow" w:hAnsi="Arial Narrow" w:cs="StoneSerif-Bold"/>
          <w:b/>
          <w:bCs/>
        </w:rPr>
        <w:t>Neutrality Acts</w:t>
      </w:r>
      <w:r w:rsidRPr="003D4F95">
        <w:rPr>
          <w:rFonts w:ascii="Arial Narrow" w:hAnsi="Arial Narrow" w:cs="StoneSerif"/>
        </w:rPr>
        <w:t xml:space="preserve">. </w:t>
      </w:r>
      <w:proofErr w:type="gramStart"/>
      <w:r w:rsidRPr="003D4F95">
        <w:rPr>
          <w:rFonts w:ascii="Arial Narrow" w:hAnsi="Arial Narrow" w:cs="StoneSerif"/>
        </w:rPr>
        <w:t>The first two acts outlawed arms sales or loans to nations at war.</w:t>
      </w:r>
      <w:proofErr w:type="gramEnd"/>
      <w:r w:rsidRPr="003D4F95">
        <w:rPr>
          <w:rFonts w:ascii="Arial Narrow" w:hAnsi="Arial Narrow" w:cs="StoneSerif"/>
        </w:rPr>
        <w:t xml:space="preserve"> The third act was passed in response to the fighting in Spain. This act extended the ban on arms sales and loans to nations engaged in civil wars.</w:t>
      </w:r>
    </w:p>
    <w:p w:rsidR="00955E6D" w:rsidRPr="003D4F95" w:rsidRDefault="00955E6D" w:rsidP="00955E6D">
      <w:pPr>
        <w:autoSpaceDE w:val="0"/>
        <w:autoSpaceDN w:val="0"/>
        <w:adjustRightInd w:val="0"/>
        <w:spacing w:after="0" w:line="240" w:lineRule="auto"/>
        <w:rPr>
          <w:rFonts w:ascii="Arial Narrow" w:hAnsi="Arial Narrow" w:cs="FranklinGothic-Demi"/>
        </w:rPr>
      </w:pPr>
    </w:p>
    <w:p w:rsidR="00311229" w:rsidRDefault="00955E6D" w:rsidP="00C959C0">
      <w:pPr>
        <w:autoSpaceDE w:val="0"/>
        <w:autoSpaceDN w:val="0"/>
        <w:adjustRightInd w:val="0"/>
        <w:spacing w:after="0" w:line="240" w:lineRule="auto"/>
        <w:rPr>
          <w:rFonts w:ascii="Arial Narrow" w:hAnsi="Arial Narrow" w:cs="StoneSerif"/>
        </w:rPr>
      </w:pPr>
      <w:r w:rsidRPr="00C959C0">
        <w:rPr>
          <w:rFonts w:ascii="Arial Narrow" w:hAnsi="Arial Narrow" w:cs="FranklinGothic-Demi"/>
          <w:b/>
          <w:u w:val="single"/>
        </w:rPr>
        <w:t>NEUTRALITY BREAKS DOWN</w:t>
      </w:r>
      <w:r w:rsidRPr="003D4F95">
        <w:rPr>
          <w:rFonts w:ascii="Arial Narrow" w:hAnsi="Arial Narrow" w:cs="FranklinGothic-Demi"/>
        </w:rPr>
        <w:t xml:space="preserve"> </w:t>
      </w:r>
      <w:r w:rsidRPr="003D4F95">
        <w:rPr>
          <w:rFonts w:ascii="Arial Narrow" w:hAnsi="Arial Narrow" w:cs="StoneSerif"/>
        </w:rPr>
        <w:t xml:space="preserve">Despite congressional efforts to legislate </w:t>
      </w:r>
      <w:proofErr w:type="gramStart"/>
      <w:r w:rsidRPr="003D4F95">
        <w:rPr>
          <w:rFonts w:ascii="Arial Narrow" w:hAnsi="Arial Narrow" w:cs="StoneSerif"/>
        </w:rPr>
        <w:t>neutrality,</w:t>
      </w:r>
      <w:proofErr w:type="gramEnd"/>
      <w:r w:rsidRPr="003D4F95">
        <w:rPr>
          <w:rFonts w:ascii="Arial Narrow" w:hAnsi="Arial Narrow" w:cs="StoneSerif"/>
        </w:rPr>
        <w:t xml:space="preserve"> Roosevelt found it impossible to remain neutral. When Japan launched a new attack on China in July 1937, Roosevelt found a way around the Neutrality Acts. Because Japan had not formally declared war against China, the president claimed there was no need to enforce the Neutrality Acts. The United States continued sending arms and supplies to China. A few months later, Roosevelt spoke out strongly against isolationism in a speech delivered in Chicago. He called on peace-loving nations to “quarantine,” or isolate, aggressor nations in order to stop the spread of war</w:t>
      </w:r>
      <w:r w:rsidR="00C959C0">
        <w:rPr>
          <w:rFonts w:ascii="Arial Narrow" w:hAnsi="Arial Narrow" w:cs="StoneSerif"/>
        </w:rPr>
        <w:t xml:space="preserve">: </w:t>
      </w:r>
    </w:p>
    <w:p w:rsidR="00311229" w:rsidRDefault="00955E6D" w:rsidP="00311229">
      <w:pPr>
        <w:autoSpaceDE w:val="0"/>
        <w:autoSpaceDN w:val="0"/>
        <w:adjustRightInd w:val="0"/>
        <w:spacing w:after="0" w:line="240" w:lineRule="auto"/>
        <w:jc w:val="center"/>
        <w:rPr>
          <w:rFonts w:ascii="Arial Narrow" w:hAnsi="Arial Narrow" w:cs="FranklinGothic-Demi"/>
          <w:i/>
        </w:rPr>
      </w:pPr>
      <w:r w:rsidRPr="003D4F95">
        <w:rPr>
          <w:rFonts w:ascii="Arial Narrow" w:hAnsi="Arial Narrow" w:cs="FranklinGothic-Demi"/>
          <w:i/>
        </w:rPr>
        <w:t>The peace, the freedom, and the security of 90 percent of the population of the</w:t>
      </w:r>
      <w:r w:rsidR="00C959C0">
        <w:rPr>
          <w:rFonts w:ascii="Arial Narrow" w:hAnsi="Arial Narrow" w:cs="StoneSerif"/>
        </w:rPr>
        <w:t xml:space="preserve"> </w:t>
      </w:r>
      <w:r w:rsidRPr="003D4F95">
        <w:rPr>
          <w:rFonts w:ascii="Arial Narrow" w:hAnsi="Arial Narrow" w:cs="FranklinGothic-Demi"/>
          <w:i/>
        </w:rPr>
        <w:t xml:space="preserve">world is being jeopardized </w:t>
      </w:r>
    </w:p>
    <w:p w:rsidR="00311229" w:rsidRDefault="00955E6D" w:rsidP="00311229">
      <w:pPr>
        <w:autoSpaceDE w:val="0"/>
        <w:autoSpaceDN w:val="0"/>
        <w:adjustRightInd w:val="0"/>
        <w:spacing w:after="0" w:line="240" w:lineRule="auto"/>
        <w:jc w:val="center"/>
        <w:rPr>
          <w:rFonts w:ascii="Arial Narrow" w:hAnsi="Arial Narrow" w:cs="FranklinGothic-Demi"/>
          <w:i/>
        </w:rPr>
      </w:pPr>
      <w:proofErr w:type="gramStart"/>
      <w:r w:rsidRPr="003D4F95">
        <w:rPr>
          <w:rFonts w:ascii="Arial Narrow" w:hAnsi="Arial Narrow" w:cs="FranklinGothic-Demi"/>
          <w:i/>
        </w:rPr>
        <w:t>by</w:t>
      </w:r>
      <w:proofErr w:type="gramEnd"/>
      <w:r w:rsidRPr="003D4F95">
        <w:rPr>
          <w:rFonts w:ascii="Arial Narrow" w:hAnsi="Arial Narrow" w:cs="FranklinGothic-Demi"/>
          <w:i/>
        </w:rPr>
        <w:t xml:space="preserve"> the remaining 10 percent who are threatening a</w:t>
      </w:r>
      <w:r w:rsidR="00C959C0">
        <w:rPr>
          <w:rFonts w:ascii="Arial Narrow" w:hAnsi="Arial Narrow" w:cs="StoneSerif"/>
        </w:rPr>
        <w:t xml:space="preserve"> </w:t>
      </w:r>
      <w:r w:rsidRPr="003D4F95">
        <w:rPr>
          <w:rFonts w:ascii="Arial Narrow" w:hAnsi="Arial Narrow" w:cs="FranklinGothic-Demi"/>
          <w:i/>
        </w:rPr>
        <w:t xml:space="preserve">breakdown of all international order and law. </w:t>
      </w:r>
    </w:p>
    <w:p w:rsidR="00311229" w:rsidRDefault="00955E6D" w:rsidP="00311229">
      <w:pPr>
        <w:autoSpaceDE w:val="0"/>
        <w:autoSpaceDN w:val="0"/>
        <w:adjustRightInd w:val="0"/>
        <w:spacing w:after="0" w:line="240" w:lineRule="auto"/>
        <w:jc w:val="center"/>
        <w:rPr>
          <w:rFonts w:ascii="Arial Narrow" w:hAnsi="Arial Narrow" w:cs="FranklinGothic-Demi"/>
          <w:i/>
        </w:rPr>
      </w:pPr>
      <w:r w:rsidRPr="003D4F95">
        <w:rPr>
          <w:rFonts w:ascii="Arial Narrow" w:hAnsi="Arial Narrow" w:cs="FranklinGothic-Demi"/>
          <w:i/>
        </w:rPr>
        <w:t>Surely the 90 percent who want to</w:t>
      </w:r>
      <w:r w:rsidR="00C959C0">
        <w:rPr>
          <w:rFonts w:ascii="Arial Narrow" w:hAnsi="Arial Narrow" w:cs="StoneSerif"/>
        </w:rPr>
        <w:t xml:space="preserve"> </w:t>
      </w:r>
      <w:r w:rsidRPr="003D4F95">
        <w:rPr>
          <w:rFonts w:ascii="Arial Narrow" w:hAnsi="Arial Narrow" w:cs="FranklinGothic-Demi"/>
          <w:i/>
        </w:rPr>
        <w:t>live in peace under law and in accordance with moral standards t</w:t>
      </w:r>
    </w:p>
    <w:p w:rsidR="00955E6D" w:rsidRPr="00C959C0" w:rsidRDefault="00955E6D" w:rsidP="00311229">
      <w:pPr>
        <w:autoSpaceDE w:val="0"/>
        <w:autoSpaceDN w:val="0"/>
        <w:adjustRightInd w:val="0"/>
        <w:spacing w:after="0" w:line="240" w:lineRule="auto"/>
        <w:jc w:val="center"/>
        <w:rPr>
          <w:rFonts w:ascii="Arial Narrow" w:hAnsi="Arial Narrow" w:cs="StoneSerif"/>
        </w:rPr>
      </w:pPr>
      <w:proofErr w:type="gramStart"/>
      <w:r w:rsidRPr="003D4F95">
        <w:rPr>
          <w:rFonts w:ascii="Arial Narrow" w:hAnsi="Arial Narrow" w:cs="FranklinGothic-Demi"/>
          <w:i/>
        </w:rPr>
        <w:t>hat</w:t>
      </w:r>
      <w:proofErr w:type="gramEnd"/>
      <w:r w:rsidRPr="003D4F95">
        <w:rPr>
          <w:rFonts w:ascii="Arial Narrow" w:hAnsi="Arial Narrow" w:cs="FranklinGothic-Demi"/>
          <w:i/>
        </w:rPr>
        <w:t xml:space="preserve"> have</w:t>
      </w:r>
      <w:r w:rsidR="00C959C0">
        <w:rPr>
          <w:rFonts w:ascii="Arial Narrow" w:hAnsi="Arial Narrow" w:cs="StoneSerif"/>
        </w:rPr>
        <w:t xml:space="preserve"> </w:t>
      </w:r>
      <w:r w:rsidRPr="003D4F95">
        <w:rPr>
          <w:rFonts w:ascii="Arial Narrow" w:hAnsi="Arial Narrow" w:cs="FranklinGothic-Demi"/>
          <w:i/>
        </w:rPr>
        <w:t>received almost universal acceptance through the centuries, can and must find</w:t>
      </w:r>
    </w:p>
    <w:p w:rsidR="00311229" w:rsidRDefault="00955E6D" w:rsidP="00311229">
      <w:pPr>
        <w:autoSpaceDE w:val="0"/>
        <w:autoSpaceDN w:val="0"/>
        <w:adjustRightInd w:val="0"/>
        <w:spacing w:after="0" w:line="240" w:lineRule="auto"/>
        <w:jc w:val="center"/>
        <w:rPr>
          <w:rFonts w:ascii="Arial Narrow" w:hAnsi="Arial Narrow" w:cs="SnellRoundhand-BlackScript"/>
          <w:b/>
          <w:bCs/>
          <w:i/>
          <w:iCs/>
        </w:rPr>
      </w:pPr>
      <w:proofErr w:type="gramStart"/>
      <w:r w:rsidRPr="003D4F95">
        <w:rPr>
          <w:rFonts w:ascii="Arial Narrow" w:hAnsi="Arial Narrow" w:cs="FranklinGothic-Demi"/>
          <w:i/>
        </w:rPr>
        <w:t>some</w:t>
      </w:r>
      <w:proofErr w:type="gramEnd"/>
      <w:r w:rsidRPr="003D4F95">
        <w:rPr>
          <w:rFonts w:ascii="Arial Narrow" w:hAnsi="Arial Narrow" w:cs="FranklinGothic-Demi"/>
          <w:i/>
        </w:rPr>
        <w:t xml:space="preserve"> way . . . to preserve peace.</w:t>
      </w:r>
      <w:r w:rsidR="00C959C0">
        <w:rPr>
          <w:rFonts w:ascii="Arial Narrow" w:hAnsi="Arial Narrow" w:cs="SnellRoundhand-BlackScript"/>
          <w:b/>
          <w:bCs/>
          <w:i/>
          <w:iCs/>
        </w:rPr>
        <w:t xml:space="preserve"> </w:t>
      </w:r>
      <w:r w:rsidRPr="003D4F95">
        <w:rPr>
          <w:rFonts w:ascii="Arial Narrow" w:hAnsi="Arial Narrow" w:cs="FranklinGothic-BookOblique"/>
          <w:i/>
          <w:iCs/>
        </w:rPr>
        <w:t>—</w:t>
      </w:r>
      <w:r w:rsidRPr="003D4F95">
        <w:rPr>
          <w:rFonts w:ascii="Arial Narrow" w:hAnsi="Arial Narrow" w:cs="FranklinGothic-Book"/>
          <w:i/>
        </w:rPr>
        <w:t>“Quarantine Speech,” FDR October 5,</w:t>
      </w:r>
      <w:r w:rsidRPr="003D4F95">
        <w:rPr>
          <w:rFonts w:ascii="Arial Narrow" w:hAnsi="Arial Narrow" w:cs="FranklinGothic-Book"/>
        </w:rPr>
        <w:t xml:space="preserve"> 1937</w:t>
      </w:r>
    </w:p>
    <w:p w:rsidR="000F637D" w:rsidRPr="00C959C0" w:rsidRDefault="00955E6D" w:rsidP="00955E6D">
      <w:pPr>
        <w:autoSpaceDE w:val="0"/>
        <w:autoSpaceDN w:val="0"/>
        <w:adjustRightInd w:val="0"/>
        <w:spacing w:after="0" w:line="240" w:lineRule="auto"/>
        <w:rPr>
          <w:rFonts w:ascii="Arial Narrow" w:hAnsi="Arial Narrow" w:cs="SnellRoundhand-BlackScript"/>
          <w:b/>
          <w:bCs/>
          <w:i/>
          <w:iCs/>
        </w:rPr>
      </w:pPr>
      <w:r w:rsidRPr="003D4F95">
        <w:rPr>
          <w:rFonts w:ascii="Arial Narrow" w:hAnsi="Arial Narrow" w:cs="StoneSerif"/>
        </w:rPr>
        <w:t>At last Roosevelt seemed ready to take a stand against aggression—that is, until isolationist newspapers exploded in protest, accusing the president of leading the nation into war. Roosevelt backed off in the face of criticism, but his speech did begin to shift the debate. For the moment the conflicts remained “over there.”</w:t>
      </w:r>
    </w:p>
    <w:p w:rsidR="00955E6D" w:rsidRPr="003D4F95" w:rsidRDefault="00955E6D" w:rsidP="00955E6D">
      <w:pPr>
        <w:autoSpaceDE w:val="0"/>
        <w:autoSpaceDN w:val="0"/>
        <w:adjustRightInd w:val="0"/>
        <w:spacing w:after="0" w:line="240" w:lineRule="auto"/>
        <w:rPr>
          <w:rFonts w:ascii="Arial Narrow" w:hAnsi="Arial Narrow" w:cs="FranklinGothic-Demi"/>
        </w:rPr>
      </w:pPr>
    </w:p>
    <w:p w:rsidR="00955E6D" w:rsidRPr="003D4F95" w:rsidRDefault="00955E6D" w:rsidP="00955E6D">
      <w:pPr>
        <w:autoSpaceDE w:val="0"/>
        <w:autoSpaceDN w:val="0"/>
        <w:adjustRightInd w:val="0"/>
        <w:spacing w:after="0" w:line="240" w:lineRule="auto"/>
        <w:rPr>
          <w:rFonts w:ascii="Arial Narrow" w:hAnsi="Arial Narrow" w:cs="StoneSerif"/>
        </w:rPr>
      </w:pPr>
      <w:r w:rsidRPr="00C959C0">
        <w:rPr>
          <w:rFonts w:ascii="Arial Narrow" w:hAnsi="Arial Narrow" w:cs="FranklinGothic-Demi"/>
          <w:b/>
          <w:u w:val="single"/>
        </w:rPr>
        <w:t>THE AXIS THREAT</w:t>
      </w:r>
      <w:r w:rsidRPr="003D4F95">
        <w:rPr>
          <w:rFonts w:ascii="Arial Narrow" w:hAnsi="Arial Narrow" w:cs="FranklinGothic-Demi"/>
        </w:rPr>
        <w:t xml:space="preserve"> </w:t>
      </w:r>
      <w:r w:rsidR="00C959C0" w:rsidRPr="003D4F95">
        <w:rPr>
          <w:rFonts w:ascii="Arial Narrow" w:hAnsi="Arial Narrow" w:cs="StoneSerif"/>
        </w:rPr>
        <w:t>In September of 1939, Roosevelt persuaded Congress to pass a “cash-and-carry” provision that allowed warring nations to buy U.S. arms as long as they paid cash and transported them in their own ships. Providing the arms, Roosevelt argued, would help France and Britain defeat Hitler and keep the United States out of the war. Isolationists attacked Roosevelt for his actions. However, after six weeks of heated debate, Congress passed the Neutrality Act of 1939, and a cash-and-carry policy went into effect.</w:t>
      </w:r>
      <w:r w:rsidR="00C959C0">
        <w:rPr>
          <w:rFonts w:ascii="Arial Narrow" w:hAnsi="Arial Narrow" w:cs="StoneSerif"/>
        </w:rPr>
        <w:t xml:space="preserve"> </w:t>
      </w:r>
      <w:r w:rsidRPr="003D4F95">
        <w:rPr>
          <w:rFonts w:ascii="Arial Narrow" w:hAnsi="Arial Narrow" w:cs="StoneSerif"/>
        </w:rPr>
        <w:t xml:space="preserve">The United States cash-and-carry policy began to look like too little, too late. By summer 1940, France had fallen and Britain was under siege. In September 1940, Americans were jolted by the news that Germany, Italy, and Japan had signed a mutual defense treaty, the Tripartite Pact. The three nations became known as the </w:t>
      </w:r>
      <w:r w:rsidRPr="003D4F95">
        <w:rPr>
          <w:rFonts w:ascii="Arial Narrow" w:hAnsi="Arial Narrow" w:cs="StoneSerif-Bold"/>
          <w:b/>
          <w:bCs/>
        </w:rPr>
        <w:t>Axis powers.</w:t>
      </w:r>
      <w:r w:rsidR="00C959C0">
        <w:rPr>
          <w:rFonts w:ascii="Arial Narrow" w:hAnsi="Arial Narrow" w:cs="StoneSerif"/>
        </w:rPr>
        <w:t xml:space="preserve"> </w:t>
      </w:r>
      <w:r w:rsidRPr="003D4F95">
        <w:rPr>
          <w:rFonts w:ascii="Arial Narrow" w:hAnsi="Arial Narrow" w:cs="StoneSerif"/>
        </w:rPr>
        <w:t xml:space="preserve">The Tripartite Pact was aimed at keeping the United States out of the war. Under the treaty, each Axis nation agreed to come to the defense of the others in case of attack. This meant that if the United States were to declare war on any one of the Axis powers, it would face its worst military nightmare—a two-ocean war, with fighting in both the Atlantic and the Pacific. Hoping to avoid this situation, Roosevelt scrambled to provide the British with “all aid short of war.” By June 1940, he had sent Britain 500,000 rifles and 80,000 machine guns. In September, after the Tripartite Pact was signed, the United States traded 50 old destroyers for leases on British military bases in the Caribbean and Newfoundland. British </w:t>
      </w:r>
      <w:proofErr w:type="gramStart"/>
      <w:r w:rsidRPr="003D4F95">
        <w:rPr>
          <w:rFonts w:ascii="Arial Narrow" w:hAnsi="Arial Narrow" w:cs="StoneSerif"/>
        </w:rPr>
        <w:t>prime minister</w:t>
      </w:r>
      <w:proofErr w:type="gramEnd"/>
      <w:r w:rsidRPr="003D4F95">
        <w:rPr>
          <w:rFonts w:ascii="Arial Narrow" w:hAnsi="Arial Narrow" w:cs="StoneSerif"/>
        </w:rPr>
        <w:t xml:space="preserve"> Winston Churchill would later recall this move with affection as “a decidedly un</w:t>
      </w:r>
      <w:r w:rsidR="00C959C0">
        <w:rPr>
          <w:rFonts w:ascii="Arial Narrow" w:hAnsi="Arial Narrow" w:cs="StoneSerif"/>
        </w:rPr>
        <w:t>-</w:t>
      </w:r>
      <w:r w:rsidRPr="003D4F95">
        <w:rPr>
          <w:rFonts w:ascii="Arial Narrow" w:hAnsi="Arial Narrow" w:cs="StoneSerif"/>
        </w:rPr>
        <w:t>neutral act.”</w:t>
      </w:r>
    </w:p>
    <w:p w:rsidR="00955E6D" w:rsidRPr="003D4F95" w:rsidRDefault="00955E6D" w:rsidP="00955E6D">
      <w:pPr>
        <w:autoSpaceDE w:val="0"/>
        <w:autoSpaceDN w:val="0"/>
        <w:adjustRightInd w:val="0"/>
        <w:spacing w:after="0" w:line="240" w:lineRule="auto"/>
        <w:rPr>
          <w:rFonts w:ascii="Arial Narrow" w:hAnsi="Arial Narrow" w:cs="FranklinGothic-Demi"/>
        </w:rPr>
      </w:pPr>
    </w:p>
    <w:p w:rsidR="00955E6D" w:rsidRPr="003D4F95" w:rsidRDefault="00955E6D" w:rsidP="00955E6D">
      <w:pPr>
        <w:autoSpaceDE w:val="0"/>
        <w:autoSpaceDN w:val="0"/>
        <w:adjustRightInd w:val="0"/>
        <w:spacing w:after="0" w:line="240" w:lineRule="auto"/>
        <w:rPr>
          <w:rFonts w:ascii="Arial Narrow" w:hAnsi="Arial Narrow" w:cs="StoneSerif"/>
        </w:rPr>
      </w:pPr>
      <w:r w:rsidRPr="00C959C0">
        <w:rPr>
          <w:rFonts w:ascii="Arial Narrow" w:hAnsi="Arial Narrow" w:cs="FranklinGothic-Demi"/>
          <w:b/>
          <w:u w:val="single"/>
        </w:rPr>
        <w:t>BUILDING U.S DEFENSES</w:t>
      </w:r>
      <w:r w:rsidRPr="003D4F95">
        <w:rPr>
          <w:rFonts w:ascii="Arial Narrow" w:hAnsi="Arial Narrow" w:cs="FranklinGothic-Demi"/>
        </w:rPr>
        <w:t xml:space="preserve"> </w:t>
      </w:r>
      <w:r w:rsidRPr="003D4F95">
        <w:rPr>
          <w:rFonts w:ascii="Arial Narrow" w:hAnsi="Arial Narrow" w:cs="StoneSerif"/>
        </w:rPr>
        <w:t>Meanwhile, Roosevelt asked Congress to increase</w:t>
      </w:r>
      <w:r w:rsidR="0026668D" w:rsidRPr="003D4F95">
        <w:rPr>
          <w:rFonts w:ascii="Arial Narrow" w:hAnsi="Arial Narrow" w:cs="StoneSerif"/>
        </w:rPr>
        <w:t xml:space="preserve"> </w:t>
      </w:r>
      <w:r w:rsidRPr="003D4F95">
        <w:rPr>
          <w:rFonts w:ascii="Arial Narrow" w:hAnsi="Arial Narrow" w:cs="StoneSerif"/>
        </w:rPr>
        <w:t>spending for national defense. In spite of years of isolationism, Nazi victories in</w:t>
      </w:r>
      <w:r w:rsidR="0026668D" w:rsidRPr="003D4F95">
        <w:rPr>
          <w:rFonts w:ascii="Arial Narrow" w:hAnsi="Arial Narrow" w:cs="StoneSerif"/>
        </w:rPr>
        <w:t xml:space="preserve"> </w:t>
      </w:r>
      <w:r w:rsidRPr="003D4F95">
        <w:rPr>
          <w:rFonts w:ascii="Arial Narrow" w:hAnsi="Arial Narrow" w:cs="StoneSerif"/>
        </w:rPr>
        <w:t>1940 changed U.S. thinking, and Congress boosted defense spending. Congress</w:t>
      </w:r>
      <w:r w:rsidR="0026668D" w:rsidRPr="003D4F95">
        <w:rPr>
          <w:rFonts w:ascii="Arial Narrow" w:hAnsi="Arial Narrow" w:cs="StoneSerif"/>
        </w:rPr>
        <w:t xml:space="preserve"> </w:t>
      </w:r>
      <w:r w:rsidRPr="003D4F95">
        <w:rPr>
          <w:rFonts w:ascii="Arial Narrow" w:hAnsi="Arial Narrow" w:cs="StoneSerif"/>
        </w:rPr>
        <w:t>also passed the nation’s first peacetime military draft—the Selective Training and</w:t>
      </w:r>
      <w:r w:rsidR="0026668D" w:rsidRPr="003D4F95">
        <w:rPr>
          <w:rFonts w:ascii="Arial Narrow" w:hAnsi="Arial Narrow" w:cs="StoneSerif"/>
        </w:rPr>
        <w:t xml:space="preserve"> </w:t>
      </w:r>
      <w:r w:rsidRPr="003D4F95">
        <w:rPr>
          <w:rFonts w:ascii="Arial Narrow" w:hAnsi="Arial Narrow" w:cs="StoneSerif"/>
        </w:rPr>
        <w:t>Service Act. Under this law 16 million men between the ages of 21 and 35 were</w:t>
      </w:r>
      <w:r w:rsidR="0026668D" w:rsidRPr="003D4F95">
        <w:rPr>
          <w:rFonts w:ascii="Arial Narrow" w:hAnsi="Arial Narrow" w:cs="StoneSerif"/>
        </w:rPr>
        <w:t xml:space="preserve"> </w:t>
      </w:r>
      <w:r w:rsidRPr="003D4F95">
        <w:rPr>
          <w:rFonts w:ascii="Arial Narrow" w:hAnsi="Arial Narrow" w:cs="StoneSerif"/>
        </w:rPr>
        <w:t>registered. Of these, 1 million were to be drafted for one year but were only allowed</w:t>
      </w:r>
      <w:r w:rsidR="0026668D" w:rsidRPr="003D4F95">
        <w:rPr>
          <w:rFonts w:ascii="Arial Narrow" w:hAnsi="Arial Narrow" w:cs="StoneSerif"/>
        </w:rPr>
        <w:t xml:space="preserve"> </w:t>
      </w:r>
      <w:r w:rsidRPr="003D4F95">
        <w:rPr>
          <w:rFonts w:ascii="Arial Narrow" w:hAnsi="Arial Narrow" w:cs="StoneSerif"/>
        </w:rPr>
        <w:t>to serve in the Western Hemisphere. Roosevelt himself drew the first draft numbers</w:t>
      </w:r>
      <w:r w:rsidR="0026668D" w:rsidRPr="003D4F95">
        <w:rPr>
          <w:rFonts w:ascii="Arial Narrow" w:hAnsi="Arial Narrow" w:cs="StoneSerif"/>
        </w:rPr>
        <w:t xml:space="preserve"> </w:t>
      </w:r>
      <w:r w:rsidRPr="003D4F95">
        <w:rPr>
          <w:rFonts w:ascii="Arial Narrow" w:hAnsi="Arial Narrow" w:cs="StoneSerif"/>
        </w:rPr>
        <w:t>as he told a national radio audience, “This is a most solemn ceremony.”</w:t>
      </w:r>
    </w:p>
    <w:p w:rsidR="0026668D" w:rsidRPr="003D4F95" w:rsidRDefault="0026668D" w:rsidP="00955E6D">
      <w:pPr>
        <w:autoSpaceDE w:val="0"/>
        <w:autoSpaceDN w:val="0"/>
        <w:adjustRightInd w:val="0"/>
        <w:spacing w:after="0" w:line="240" w:lineRule="auto"/>
        <w:rPr>
          <w:rFonts w:ascii="Arial Narrow" w:hAnsi="Arial Narrow" w:cs="FranklinGothic-Demi"/>
        </w:rPr>
      </w:pPr>
    </w:p>
    <w:p w:rsidR="00955E6D" w:rsidRPr="003D4F95" w:rsidRDefault="00955E6D" w:rsidP="0026668D">
      <w:pPr>
        <w:autoSpaceDE w:val="0"/>
        <w:autoSpaceDN w:val="0"/>
        <w:adjustRightInd w:val="0"/>
        <w:spacing w:after="0" w:line="240" w:lineRule="auto"/>
        <w:rPr>
          <w:rFonts w:ascii="Arial Narrow" w:hAnsi="Arial Narrow" w:cs="StoneSerif"/>
        </w:rPr>
      </w:pPr>
      <w:r w:rsidRPr="004A2263">
        <w:rPr>
          <w:rFonts w:ascii="Arial Narrow" w:hAnsi="Arial Narrow" w:cs="FranklinGothic-Demi"/>
          <w:b/>
          <w:u w:val="single"/>
        </w:rPr>
        <w:t>THE LEND-LEASE PLAN</w:t>
      </w:r>
      <w:r w:rsidRPr="003D4F95">
        <w:rPr>
          <w:rFonts w:ascii="Arial Narrow" w:hAnsi="Arial Narrow" w:cs="FranklinGothic-Demi"/>
        </w:rPr>
        <w:t xml:space="preserve"> </w:t>
      </w:r>
      <w:r w:rsidRPr="003D4F95">
        <w:rPr>
          <w:rFonts w:ascii="Arial Narrow" w:hAnsi="Arial Narrow" w:cs="StoneSerif"/>
        </w:rPr>
        <w:t>By late 1940, however, Britain had no more cash to</w:t>
      </w:r>
      <w:r w:rsidR="0026668D" w:rsidRPr="003D4F95">
        <w:rPr>
          <w:rFonts w:ascii="Arial Narrow" w:hAnsi="Arial Narrow" w:cs="StoneSerif"/>
        </w:rPr>
        <w:t xml:space="preserve"> </w:t>
      </w:r>
      <w:r w:rsidRPr="003D4F95">
        <w:rPr>
          <w:rFonts w:ascii="Arial Narrow" w:hAnsi="Arial Narrow" w:cs="StoneSerif"/>
        </w:rPr>
        <w:t>spend in the arsenal of democracy. Roosevelt tried to help by suggesting a new</w:t>
      </w:r>
      <w:r w:rsidR="0026668D" w:rsidRPr="003D4F95">
        <w:rPr>
          <w:rFonts w:ascii="Arial Narrow" w:hAnsi="Arial Narrow" w:cs="StoneSerif"/>
        </w:rPr>
        <w:t xml:space="preserve"> </w:t>
      </w:r>
      <w:r w:rsidRPr="003D4F95">
        <w:rPr>
          <w:rFonts w:ascii="Arial Narrow" w:hAnsi="Arial Narrow" w:cs="StoneSerif"/>
        </w:rPr>
        <w:t>plan that he called a lend-lease policy. Under this plan, the president would lend</w:t>
      </w:r>
      <w:r w:rsidR="0026668D" w:rsidRPr="003D4F95">
        <w:rPr>
          <w:rFonts w:ascii="Arial Narrow" w:hAnsi="Arial Narrow" w:cs="StoneSerif"/>
        </w:rPr>
        <w:t xml:space="preserve"> </w:t>
      </w:r>
      <w:r w:rsidRPr="003D4F95">
        <w:rPr>
          <w:rFonts w:ascii="Arial Narrow" w:hAnsi="Arial Narrow" w:cs="StoneSerif"/>
        </w:rPr>
        <w:t xml:space="preserve">or lease arms and other </w:t>
      </w:r>
      <w:r w:rsidRPr="003D4F95">
        <w:rPr>
          <w:rFonts w:ascii="Arial Narrow" w:hAnsi="Arial Narrow" w:cs="StoneSerif"/>
        </w:rPr>
        <w:lastRenderedPageBreak/>
        <w:t>supplies to “any country whose defense was vital to the</w:t>
      </w:r>
      <w:r w:rsidR="004A2263">
        <w:rPr>
          <w:rFonts w:ascii="Arial Narrow" w:hAnsi="Arial Narrow" w:cs="StoneSerif"/>
        </w:rPr>
        <w:t xml:space="preserve"> </w:t>
      </w:r>
      <w:r w:rsidRPr="003D4F95">
        <w:rPr>
          <w:rFonts w:ascii="Arial Narrow" w:hAnsi="Arial Narrow" w:cs="StoneSerif"/>
        </w:rPr>
        <w:t>United States.”</w:t>
      </w:r>
      <w:r w:rsidR="0026668D" w:rsidRPr="003D4F95">
        <w:rPr>
          <w:rFonts w:ascii="Arial Narrow" w:hAnsi="Arial Narrow" w:cs="StoneSerif"/>
        </w:rPr>
        <w:t xml:space="preserve"> </w:t>
      </w:r>
      <w:r w:rsidRPr="003D4F95">
        <w:rPr>
          <w:rFonts w:ascii="Arial Narrow" w:hAnsi="Arial Narrow" w:cs="StoneSerif"/>
        </w:rPr>
        <w:t>Roosevelt compared his plan to lending a garden hose to a neighbor whose</w:t>
      </w:r>
      <w:r w:rsidR="0026668D" w:rsidRPr="003D4F95">
        <w:rPr>
          <w:rFonts w:ascii="Arial Narrow" w:hAnsi="Arial Narrow" w:cs="StoneSerif"/>
        </w:rPr>
        <w:t xml:space="preserve"> </w:t>
      </w:r>
      <w:r w:rsidRPr="003D4F95">
        <w:rPr>
          <w:rFonts w:ascii="Arial Narrow" w:hAnsi="Arial Narrow" w:cs="StoneSerif"/>
        </w:rPr>
        <w:t>house was on fire. He asserted that this was the only sensible thing to do to prevent</w:t>
      </w:r>
      <w:r w:rsidR="0026668D" w:rsidRPr="003D4F95">
        <w:rPr>
          <w:rFonts w:ascii="Arial Narrow" w:hAnsi="Arial Narrow" w:cs="StoneSerif"/>
        </w:rPr>
        <w:t xml:space="preserve"> </w:t>
      </w:r>
      <w:r w:rsidRPr="003D4F95">
        <w:rPr>
          <w:rFonts w:ascii="Arial Narrow" w:hAnsi="Arial Narrow" w:cs="StoneSerif"/>
        </w:rPr>
        <w:t>the fire from spreading to your own property. Isolationists argued bitterly</w:t>
      </w:r>
      <w:r w:rsidR="0026668D" w:rsidRPr="003D4F95">
        <w:rPr>
          <w:rFonts w:ascii="Arial Narrow" w:hAnsi="Arial Narrow" w:cs="StoneSerif"/>
        </w:rPr>
        <w:t xml:space="preserve"> </w:t>
      </w:r>
      <w:r w:rsidRPr="003D4F95">
        <w:rPr>
          <w:rFonts w:ascii="Arial Narrow" w:hAnsi="Arial Narrow" w:cs="StoneSerif"/>
        </w:rPr>
        <w:t xml:space="preserve">against the plan, but most Americans favored it, and Congress passed the </w:t>
      </w:r>
      <w:r w:rsidRPr="003D4F95">
        <w:rPr>
          <w:rFonts w:ascii="Arial Narrow" w:hAnsi="Arial Narrow" w:cs="StoneSerif-Bold"/>
          <w:b/>
          <w:bCs/>
        </w:rPr>
        <w:t>Lend-</w:t>
      </w:r>
      <w:r w:rsidR="0026668D" w:rsidRPr="003D4F95">
        <w:rPr>
          <w:rFonts w:ascii="Arial Narrow" w:hAnsi="Arial Narrow" w:cs="StoneSerif"/>
        </w:rPr>
        <w:t xml:space="preserve"> </w:t>
      </w:r>
      <w:r w:rsidRPr="003D4F95">
        <w:rPr>
          <w:rFonts w:ascii="Arial Narrow" w:hAnsi="Arial Narrow" w:cs="StoneSerif-Bold"/>
          <w:b/>
          <w:bCs/>
        </w:rPr>
        <w:t xml:space="preserve">Lease Act </w:t>
      </w:r>
      <w:r w:rsidRPr="003D4F95">
        <w:rPr>
          <w:rFonts w:ascii="Arial Narrow" w:hAnsi="Arial Narrow" w:cs="StoneSerif"/>
        </w:rPr>
        <w:t>in March 1941.</w:t>
      </w:r>
    </w:p>
    <w:p w:rsidR="0026668D" w:rsidRPr="003D4F95" w:rsidRDefault="0026668D" w:rsidP="00955E6D">
      <w:pPr>
        <w:autoSpaceDE w:val="0"/>
        <w:autoSpaceDN w:val="0"/>
        <w:adjustRightInd w:val="0"/>
        <w:spacing w:after="0" w:line="240" w:lineRule="auto"/>
        <w:rPr>
          <w:rFonts w:ascii="Arial Narrow" w:hAnsi="Arial Narrow" w:cs="FranklinGothic-Demi"/>
        </w:rPr>
      </w:pPr>
    </w:p>
    <w:p w:rsidR="00955E6D" w:rsidRPr="003D4F95" w:rsidRDefault="00955E6D" w:rsidP="00955E6D">
      <w:pPr>
        <w:autoSpaceDE w:val="0"/>
        <w:autoSpaceDN w:val="0"/>
        <w:adjustRightInd w:val="0"/>
        <w:spacing w:after="0" w:line="240" w:lineRule="auto"/>
        <w:rPr>
          <w:rFonts w:ascii="Arial Narrow" w:hAnsi="Arial Narrow" w:cs="StoneSerif"/>
        </w:rPr>
      </w:pPr>
      <w:r w:rsidRPr="004A2263">
        <w:rPr>
          <w:rFonts w:ascii="Arial Narrow" w:hAnsi="Arial Narrow" w:cs="FranklinGothic-Demi"/>
          <w:b/>
          <w:u w:val="single"/>
        </w:rPr>
        <w:t>SUPPORTING STALIN</w:t>
      </w:r>
      <w:r w:rsidRPr="003D4F95">
        <w:rPr>
          <w:rFonts w:ascii="Arial Narrow" w:hAnsi="Arial Narrow" w:cs="FranklinGothic-Demi"/>
        </w:rPr>
        <w:t xml:space="preserve"> </w:t>
      </w:r>
      <w:r w:rsidRPr="003D4F95">
        <w:rPr>
          <w:rFonts w:ascii="Arial Narrow" w:hAnsi="Arial Narrow" w:cs="StoneSerif"/>
        </w:rPr>
        <w:t>Britain was not the only nation to receive lend-lease aid.</w:t>
      </w:r>
      <w:r w:rsidR="003D4F95">
        <w:rPr>
          <w:rFonts w:ascii="Arial Narrow" w:hAnsi="Arial Narrow" w:cs="StoneSerif"/>
        </w:rPr>
        <w:t xml:space="preserve"> </w:t>
      </w:r>
      <w:r w:rsidRPr="003D4F95">
        <w:rPr>
          <w:rFonts w:ascii="Arial Narrow" w:hAnsi="Arial Narrow" w:cs="StoneSerif"/>
        </w:rPr>
        <w:t>In June 1941, Hitler broke the agreement he had made in 1939 with Stalin not to</w:t>
      </w:r>
      <w:r w:rsidR="0026668D" w:rsidRPr="003D4F95">
        <w:rPr>
          <w:rFonts w:ascii="Arial Narrow" w:hAnsi="Arial Narrow" w:cs="StoneSerif"/>
        </w:rPr>
        <w:t xml:space="preserve"> </w:t>
      </w:r>
      <w:r w:rsidRPr="003D4F95">
        <w:rPr>
          <w:rFonts w:ascii="Arial Narrow" w:hAnsi="Arial Narrow" w:cs="StoneSerif"/>
        </w:rPr>
        <w:t>go to war and invaded the Soviet Union. Acting on the principle that “the enemy</w:t>
      </w:r>
      <w:r w:rsidR="0026668D" w:rsidRPr="003D4F95">
        <w:rPr>
          <w:rFonts w:ascii="Arial Narrow" w:hAnsi="Arial Narrow" w:cs="StoneSerif"/>
        </w:rPr>
        <w:t xml:space="preserve"> </w:t>
      </w:r>
      <w:r w:rsidRPr="003D4F95">
        <w:rPr>
          <w:rFonts w:ascii="Arial Narrow" w:hAnsi="Arial Narrow" w:cs="StoneSerif"/>
        </w:rPr>
        <w:t>of my enemy is my friend,” Roosevelt began sending lend-lease supplies to the</w:t>
      </w:r>
      <w:r w:rsidR="0026668D" w:rsidRPr="003D4F95">
        <w:rPr>
          <w:rFonts w:ascii="Arial Narrow" w:hAnsi="Arial Narrow" w:cs="StoneSerif"/>
        </w:rPr>
        <w:t xml:space="preserve">m </w:t>
      </w:r>
      <w:r w:rsidRPr="003D4F95">
        <w:rPr>
          <w:rFonts w:ascii="Arial Narrow" w:hAnsi="Arial Narrow" w:cs="StoneSerif"/>
        </w:rPr>
        <w:t>Soviet Union. Some Americans opposed providing aid to Stalin; Roosevelt, however,</w:t>
      </w:r>
      <w:r w:rsidR="0026668D" w:rsidRPr="003D4F95">
        <w:rPr>
          <w:rFonts w:ascii="Arial Narrow" w:hAnsi="Arial Narrow" w:cs="StoneSerif"/>
        </w:rPr>
        <w:t xml:space="preserve"> </w:t>
      </w:r>
      <w:r w:rsidRPr="003D4F95">
        <w:rPr>
          <w:rFonts w:ascii="Arial Narrow" w:hAnsi="Arial Narrow" w:cs="StoneSerif"/>
        </w:rPr>
        <w:t>agreed with Winston Churchill, who had said “if Hitler invaded Hell,” the</w:t>
      </w:r>
      <w:r w:rsidR="0026668D" w:rsidRPr="003D4F95">
        <w:rPr>
          <w:rFonts w:ascii="Arial Narrow" w:hAnsi="Arial Narrow" w:cs="StoneSerif"/>
        </w:rPr>
        <w:t xml:space="preserve"> </w:t>
      </w:r>
      <w:r w:rsidRPr="003D4F95">
        <w:rPr>
          <w:rFonts w:ascii="Arial Narrow" w:hAnsi="Arial Narrow" w:cs="StoneSerif"/>
        </w:rPr>
        <w:t>British would be prepared to work with the devil himself.</w:t>
      </w:r>
    </w:p>
    <w:p w:rsidR="0026668D" w:rsidRPr="003D4F95" w:rsidRDefault="0026668D" w:rsidP="00955E6D">
      <w:pPr>
        <w:autoSpaceDE w:val="0"/>
        <w:autoSpaceDN w:val="0"/>
        <w:adjustRightInd w:val="0"/>
        <w:spacing w:after="0" w:line="240" w:lineRule="auto"/>
        <w:rPr>
          <w:rFonts w:ascii="Arial Narrow" w:hAnsi="Arial Narrow" w:cs="FranklinGothic-Demi"/>
        </w:rPr>
      </w:pPr>
    </w:p>
    <w:p w:rsidR="00955E6D" w:rsidRPr="003D4F95" w:rsidRDefault="00955E6D" w:rsidP="0026668D">
      <w:pPr>
        <w:autoSpaceDE w:val="0"/>
        <w:autoSpaceDN w:val="0"/>
        <w:adjustRightInd w:val="0"/>
        <w:spacing w:after="0" w:line="240" w:lineRule="auto"/>
        <w:rPr>
          <w:rFonts w:ascii="Arial Narrow" w:hAnsi="Arial Narrow" w:cs="StoneSerif"/>
        </w:rPr>
      </w:pPr>
      <w:r w:rsidRPr="004A2263">
        <w:rPr>
          <w:rFonts w:ascii="Arial Narrow" w:hAnsi="Arial Narrow" w:cs="FranklinGothic-Demi"/>
          <w:b/>
          <w:u w:val="single"/>
        </w:rPr>
        <w:t>GERMAN WOLF PACKS</w:t>
      </w:r>
      <w:r w:rsidRPr="003D4F95">
        <w:rPr>
          <w:rFonts w:ascii="Arial Narrow" w:hAnsi="Arial Narrow" w:cs="FranklinGothic-Demi"/>
        </w:rPr>
        <w:t xml:space="preserve"> </w:t>
      </w:r>
      <w:r w:rsidRPr="003D4F95">
        <w:rPr>
          <w:rFonts w:ascii="Arial Narrow" w:hAnsi="Arial Narrow" w:cs="StoneSerif"/>
        </w:rPr>
        <w:t>Providing lend-lease aid was one thing, but to ensure</w:t>
      </w:r>
      <w:r w:rsidR="0026668D" w:rsidRPr="003D4F95">
        <w:rPr>
          <w:rFonts w:ascii="Arial Narrow" w:hAnsi="Arial Narrow" w:cs="StoneSerif"/>
        </w:rPr>
        <w:t xml:space="preserve"> </w:t>
      </w:r>
      <w:r w:rsidRPr="003D4F95">
        <w:rPr>
          <w:rFonts w:ascii="Arial Narrow" w:hAnsi="Arial Narrow" w:cs="StoneSerif"/>
        </w:rPr>
        <w:t>the safe delivery of goods to Britain and to the Soviet Union, supply lines had to</w:t>
      </w:r>
      <w:r w:rsidR="0026668D" w:rsidRPr="003D4F95">
        <w:rPr>
          <w:rFonts w:ascii="Arial Narrow" w:hAnsi="Arial Narrow" w:cs="StoneSerif"/>
        </w:rPr>
        <w:t xml:space="preserve"> </w:t>
      </w:r>
      <w:r w:rsidRPr="003D4F95">
        <w:rPr>
          <w:rFonts w:ascii="Arial Narrow" w:hAnsi="Arial Narrow" w:cs="StoneSerif"/>
        </w:rPr>
        <w:t>be kept open across the Atlantic Ocean. To prevent delivery of lend-lease shipments,</w:t>
      </w:r>
      <w:r w:rsidR="004A2263">
        <w:rPr>
          <w:rFonts w:ascii="Arial Narrow" w:hAnsi="Arial Narrow" w:cs="StoneSerif"/>
        </w:rPr>
        <w:t xml:space="preserve"> </w:t>
      </w:r>
      <w:r w:rsidRPr="003D4F95">
        <w:rPr>
          <w:rFonts w:ascii="Arial Narrow" w:hAnsi="Arial Narrow" w:cs="StoneSerif"/>
        </w:rPr>
        <w:t>Hitler deployed hundreds of German submarines—U-boats—to attack supply</w:t>
      </w:r>
      <w:r w:rsidR="0026668D" w:rsidRPr="003D4F95">
        <w:rPr>
          <w:rFonts w:ascii="Arial Narrow" w:hAnsi="Arial Narrow" w:cs="StoneSerif"/>
        </w:rPr>
        <w:t xml:space="preserve"> </w:t>
      </w:r>
      <w:r w:rsidRPr="003D4F95">
        <w:rPr>
          <w:rFonts w:ascii="Arial Narrow" w:hAnsi="Arial Narrow" w:cs="StoneSerif"/>
        </w:rPr>
        <w:t>ships.</w:t>
      </w:r>
      <w:r w:rsidR="0026668D" w:rsidRPr="003D4F95">
        <w:rPr>
          <w:rFonts w:ascii="Arial Narrow" w:hAnsi="Arial Narrow" w:cs="StoneSerif"/>
        </w:rPr>
        <w:t xml:space="preserve"> </w:t>
      </w:r>
      <w:r w:rsidRPr="003D4F95">
        <w:rPr>
          <w:rFonts w:ascii="Arial Narrow" w:hAnsi="Arial Narrow" w:cs="StoneSerif"/>
        </w:rPr>
        <w:t>From the spring through the fall of 1941, individual surface attacks by individual</w:t>
      </w:r>
      <w:r w:rsidR="0026668D" w:rsidRPr="003D4F95">
        <w:rPr>
          <w:rFonts w:ascii="Arial Narrow" w:hAnsi="Arial Narrow" w:cs="StoneSerif"/>
        </w:rPr>
        <w:t xml:space="preserve"> </w:t>
      </w:r>
      <w:r w:rsidRPr="003D4F95">
        <w:rPr>
          <w:rFonts w:ascii="Arial Narrow" w:hAnsi="Arial Narrow" w:cs="StoneSerif"/>
        </w:rPr>
        <w:t>U-boats gave way to what became known as the wolf pack attack. At night</w:t>
      </w:r>
      <w:r w:rsidR="0026668D" w:rsidRPr="003D4F95">
        <w:rPr>
          <w:rFonts w:ascii="Arial Narrow" w:hAnsi="Arial Narrow" w:cs="StoneSerif"/>
        </w:rPr>
        <w:t xml:space="preserve"> </w:t>
      </w:r>
      <w:r w:rsidRPr="003D4F95">
        <w:rPr>
          <w:rFonts w:ascii="Arial Narrow" w:hAnsi="Arial Narrow" w:cs="StoneSerif"/>
        </w:rPr>
        <w:t>groups of up to 40 submarines patrolled areas in the North Atlantic where convoys</w:t>
      </w:r>
      <w:r w:rsidR="0026668D" w:rsidRPr="003D4F95">
        <w:rPr>
          <w:rFonts w:ascii="Arial Narrow" w:hAnsi="Arial Narrow" w:cs="StoneSerif"/>
        </w:rPr>
        <w:t xml:space="preserve"> </w:t>
      </w:r>
      <w:r w:rsidRPr="003D4F95">
        <w:rPr>
          <w:rFonts w:ascii="Arial Narrow" w:hAnsi="Arial Narrow" w:cs="StoneSerif"/>
        </w:rPr>
        <w:t xml:space="preserve">could be expected. </w:t>
      </w:r>
      <w:r w:rsidR="0026668D" w:rsidRPr="003D4F95">
        <w:rPr>
          <w:rFonts w:ascii="Arial Narrow" w:hAnsi="Arial Narrow" w:cs="StoneSerif"/>
        </w:rPr>
        <w:t xml:space="preserve">Wolf packs were </w:t>
      </w:r>
      <w:r w:rsidRPr="003D4F95">
        <w:rPr>
          <w:rFonts w:ascii="Arial Narrow" w:hAnsi="Arial Narrow" w:cs="StoneSerif"/>
        </w:rPr>
        <w:t>successful in sinking as much as 350,000</w:t>
      </w:r>
      <w:r w:rsidR="0026668D" w:rsidRPr="003D4F95">
        <w:rPr>
          <w:rFonts w:ascii="Arial Narrow" w:hAnsi="Arial Narrow" w:cs="StoneSerif"/>
        </w:rPr>
        <w:t xml:space="preserve"> </w:t>
      </w:r>
      <w:r w:rsidRPr="003D4F95">
        <w:rPr>
          <w:rFonts w:ascii="Arial Narrow" w:hAnsi="Arial Narrow" w:cs="StoneSerif"/>
        </w:rPr>
        <w:t>tons of shipments in a single month. In June 1941, President Roosevelt granted</w:t>
      </w:r>
      <w:r w:rsidR="0026668D" w:rsidRPr="003D4F95">
        <w:rPr>
          <w:rFonts w:ascii="Arial Narrow" w:hAnsi="Arial Narrow" w:cs="StoneSerif"/>
        </w:rPr>
        <w:t xml:space="preserve"> </w:t>
      </w:r>
      <w:r w:rsidRPr="003D4F95">
        <w:rPr>
          <w:rFonts w:ascii="Arial Narrow" w:hAnsi="Arial Narrow" w:cs="StoneSerif"/>
        </w:rPr>
        <w:t>the navy permission for U.S. warships to attack German U-boats in self-defense.</w:t>
      </w:r>
      <w:r w:rsidR="0026668D" w:rsidRPr="003D4F95">
        <w:rPr>
          <w:rFonts w:ascii="Arial Narrow" w:hAnsi="Arial Narrow" w:cs="StoneSerif"/>
        </w:rPr>
        <w:t xml:space="preserve"> </w:t>
      </w:r>
      <w:r w:rsidRPr="003D4F95">
        <w:rPr>
          <w:rFonts w:ascii="Arial Narrow" w:hAnsi="Arial Narrow" w:cs="StoneSerif"/>
        </w:rPr>
        <w:t>By late 1943, the submarine menace was contained by electronic detection techniques</w:t>
      </w:r>
      <w:r w:rsidR="0026668D" w:rsidRPr="003D4F95">
        <w:rPr>
          <w:rFonts w:ascii="Arial Narrow" w:hAnsi="Arial Narrow" w:cs="StoneSerif"/>
        </w:rPr>
        <w:t xml:space="preserve"> </w:t>
      </w:r>
      <w:r w:rsidRPr="003D4F95">
        <w:rPr>
          <w:rFonts w:ascii="Arial Narrow" w:hAnsi="Arial Narrow" w:cs="StoneSerif"/>
        </w:rPr>
        <w:t>(especially radar), and by airborne antisubmarine patrols operating from</w:t>
      </w:r>
      <w:r w:rsidR="0026668D" w:rsidRPr="003D4F95">
        <w:rPr>
          <w:rFonts w:ascii="Arial Narrow" w:hAnsi="Arial Narrow" w:cs="StoneSerif"/>
        </w:rPr>
        <w:t xml:space="preserve"> </w:t>
      </w:r>
      <w:r w:rsidRPr="003D4F95">
        <w:rPr>
          <w:rFonts w:ascii="Arial Narrow" w:hAnsi="Arial Narrow" w:cs="StoneSerif"/>
        </w:rPr>
        <w:t>small escort aircraft carriers.</w:t>
      </w:r>
    </w:p>
    <w:p w:rsidR="0026668D" w:rsidRPr="003D4F95" w:rsidRDefault="0026668D" w:rsidP="00955E6D">
      <w:pPr>
        <w:autoSpaceDE w:val="0"/>
        <w:autoSpaceDN w:val="0"/>
        <w:adjustRightInd w:val="0"/>
        <w:spacing w:after="0" w:line="240" w:lineRule="auto"/>
        <w:rPr>
          <w:rFonts w:ascii="Arial Narrow" w:hAnsi="Arial Narrow" w:cs="FranklinGothic-Heavy"/>
        </w:rPr>
      </w:pPr>
    </w:p>
    <w:p w:rsidR="00955E6D" w:rsidRPr="003D4F95" w:rsidRDefault="00955E6D" w:rsidP="00955E6D">
      <w:pPr>
        <w:autoSpaceDE w:val="0"/>
        <w:autoSpaceDN w:val="0"/>
        <w:adjustRightInd w:val="0"/>
        <w:spacing w:after="0" w:line="240" w:lineRule="auto"/>
        <w:rPr>
          <w:rFonts w:ascii="Arial Narrow" w:hAnsi="Arial Narrow" w:cs="StoneSerif"/>
        </w:rPr>
      </w:pPr>
      <w:r w:rsidRPr="004A2263">
        <w:rPr>
          <w:rFonts w:ascii="Arial Narrow" w:hAnsi="Arial Narrow" w:cs="FranklinGothic-Demi"/>
          <w:b/>
          <w:u w:val="single"/>
        </w:rPr>
        <w:t>THE ATLANTIC CHARTER</w:t>
      </w:r>
      <w:r w:rsidRPr="003D4F95">
        <w:rPr>
          <w:rFonts w:ascii="Arial Narrow" w:hAnsi="Arial Narrow" w:cs="FranklinGothic-Demi"/>
        </w:rPr>
        <w:t xml:space="preserve"> </w:t>
      </w:r>
      <w:r w:rsidR="0026668D" w:rsidRPr="003D4F95">
        <w:rPr>
          <w:rFonts w:ascii="Arial Narrow" w:hAnsi="Arial Narrow" w:cs="StoneSerif"/>
        </w:rPr>
        <w:t>Although Roosevelt was popular, his foreign policy was under constant attack. American forces were seriously under</w:t>
      </w:r>
      <w:r w:rsidR="002103ED">
        <w:rPr>
          <w:rFonts w:ascii="Arial Narrow" w:hAnsi="Arial Narrow" w:cs="StoneSerif"/>
        </w:rPr>
        <w:t xml:space="preserve"> </w:t>
      </w:r>
      <w:r w:rsidR="0026668D" w:rsidRPr="003D4F95">
        <w:rPr>
          <w:rFonts w:ascii="Arial Narrow" w:hAnsi="Arial Narrow" w:cs="StoneSerif"/>
        </w:rPr>
        <w:t xml:space="preserve">armed. Roosevelt’s August 1941 proposal to extend the term of draftees passed in the House of Representatives by only one vote. With the army provided for, Roosevelt began planning for the war he was certain would come. </w:t>
      </w:r>
      <w:r w:rsidRPr="003D4F95">
        <w:rPr>
          <w:rFonts w:ascii="Arial Narrow" w:hAnsi="Arial Narrow" w:cs="StoneSerif"/>
        </w:rPr>
        <w:t>While Congress voted on the extension of the draft,</w:t>
      </w:r>
      <w:r w:rsidR="0026668D" w:rsidRPr="003D4F95">
        <w:rPr>
          <w:rFonts w:ascii="Arial Narrow" w:hAnsi="Arial Narrow" w:cs="StoneSerif"/>
        </w:rPr>
        <w:t xml:space="preserve"> </w:t>
      </w:r>
      <w:r w:rsidRPr="003D4F95">
        <w:rPr>
          <w:rFonts w:ascii="Arial Narrow" w:hAnsi="Arial Narrow" w:cs="StoneSerif"/>
        </w:rPr>
        <w:t>Roosevelt and Churchill met secretly at a summit aboard the battleship USS</w:t>
      </w:r>
      <w:r w:rsidR="0026668D" w:rsidRPr="003D4F95">
        <w:rPr>
          <w:rFonts w:ascii="Arial Narrow" w:hAnsi="Arial Narrow" w:cs="StoneSerif"/>
        </w:rPr>
        <w:t xml:space="preserve"> </w:t>
      </w:r>
      <w:r w:rsidRPr="003D4F95">
        <w:rPr>
          <w:rFonts w:ascii="Arial Narrow" w:hAnsi="Arial Narrow" w:cs="StoneSerif-Italic"/>
          <w:i/>
          <w:iCs/>
        </w:rPr>
        <w:t>Augusta</w:t>
      </w:r>
      <w:r w:rsidRPr="003D4F95">
        <w:rPr>
          <w:rFonts w:ascii="Arial Narrow" w:hAnsi="Arial Narrow" w:cs="StoneSerif"/>
        </w:rPr>
        <w:t>. Although Churchill hoped for a military commitment, he settled for a</w:t>
      </w:r>
      <w:r w:rsidR="0026668D" w:rsidRPr="003D4F95">
        <w:rPr>
          <w:rFonts w:ascii="Arial Narrow" w:hAnsi="Arial Narrow" w:cs="StoneSerif"/>
        </w:rPr>
        <w:t xml:space="preserve"> </w:t>
      </w:r>
      <w:r w:rsidRPr="003D4F95">
        <w:rPr>
          <w:rFonts w:ascii="Arial Narrow" w:hAnsi="Arial Narrow" w:cs="StoneSerif"/>
        </w:rPr>
        <w:t xml:space="preserve">joint declaration of war aims, called the </w:t>
      </w:r>
      <w:r w:rsidRPr="003D4F95">
        <w:rPr>
          <w:rFonts w:ascii="Arial Narrow" w:hAnsi="Arial Narrow" w:cs="StoneSerif-Bold"/>
          <w:b/>
          <w:bCs/>
        </w:rPr>
        <w:t xml:space="preserve">Atlantic Charter. </w:t>
      </w:r>
      <w:r w:rsidRPr="003D4F95">
        <w:rPr>
          <w:rFonts w:ascii="Arial Narrow" w:hAnsi="Arial Narrow" w:cs="StoneSerif"/>
        </w:rPr>
        <w:t>Both countries pledged</w:t>
      </w:r>
      <w:r w:rsidR="0026668D" w:rsidRPr="003D4F95">
        <w:rPr>
          <w:rFonts w:ascii="Arial Narrow" w:hAnsi="Arial Narrow" w:cs="StoneSerif"/>
        </w:rPr>
        <w:t xml:space="preserve"> </w:t>
      </w:r>
      <w:r w:rsidRPr="003D4F95">
        <w:rPr>
          <w:rFonts w:ascii="Arial Narrow" w:hAnsi="Arial Narrow" w:cs="StoneSerif"/>
        </w:rPr>
        <w:t>the following: collective security, disarmament, self-determination, economic</w:t>
      </w:r>
      <w:r w:rsidR="00503B8A" w:rsidRPr="003D4F95">
        <w:rPr>
          <w:rFonts w:ascii="Arial Narrow" w:hAnsi="Arial Narrow" w:cs="StoneSerif"/>
        </w:rPr>
        <w:t xml:space="preserve"> </w:t>
      </w:r>
      <w:r w:rsidRPr="003D4F95">
        <w:rPr>
          <w:rFonts w:ascii="Arial Narrow" w:hAnsi="Arial Narrow" w:cs="StoneSerif"/>
        </w:rPr>
        <w:t>cooperation, and freedom of the seas. Roosevelt disclosed to Churchill that he</w:t>
      </w:r>
      <w:r w:rsidR="00503B8A" w:rsidRPr="003D4F95">
        <w:rPr>
          <w:rFonts w:ascii="Arial Narrow" w:hAnsi="Arial Narrow" w:cs="StoneSerif"/>
        </w:rPr>
        <w:t xml:space="preserve"> </w:t>
      </w:r>
      <w:r w:rsidRPr="003D4F95">
        <w:rPr>
          <w:rFonts w:ascii="Arial Narrow" w:hAnsi="Arial Narrow" w:cs="StoneSerif"/>
        </w:rPr>
        <w:t>couldn’</w:t>
      </w:r>
      <w:r w:rsidR="00503B8A" w:rsidRPr="003D4F95">
        <w:rPr>
          <w:rFonts w:ascii="Arial Narrow" w:hAnsi="Arial Narrow" w:cs="StoneSerif"/>
        </w:rPr>
        <w:t xml:space="preserve">t ask </w:t>
      </w:r>
      <w:r w:rsidRPr="003D4F95">
        <w:rPr>
          <w:rFonts w:ascii="Arial Narrow" w:hAnsi="Arial Narrow" w:cs="StoneSerif"/>
        </w:rPr>
        <w:t>Congress for a declaration of war against Germany, but “he would</w:t>
      </w:r>
      <w:r w:rsidR="00503B8A" w:rsidRPr="003D4F95">
        <w:rPr>
          <w:rFonts w:ascii="Arial Narrow" w:hAnsi="Arial Narrow" w:cs="StoneSerif"/>
        </w:rPr>
        <w:t xml:space="preserve"> </w:t>
      </w:r>
      <w:r w:rsidRPr="003D4F95">
        <w:rPr>
          <w:rFonts w:ascii="Arial Narrow" w:hAnsi="Arial Narrow" w:cs="StoneSerif"/>
        </w:rPr>
        <w:t>wage war” and do “everything” to “force an incident.”</w:t>
      </w:r>
      <w:r w:rsidR="004A2263">
        <w:rPr>
          <w:rFonts w:ascii="Arial Narrow" w:hAnsi="Arial Narrow" w:cs="StoneSerif"/>
        </w:rPr>
        <w:t xml:space="preserve"> </w:t>
      </w:r>
      <w:r w:rsidRPr="003D4F95">
        <w:rPr>
          <w:rFonts w:ascii="Arial Narrow" w:hAnsi="Arial Narrow" w:cs="StoneSerif"/>
        </w:rPr>
        <w:t>The Atlantic Charter became the basis of a new document called “A Declaration</w:t>
      </w:r>
      <w:r w:rsidR="00503B8A" w:rsidRPr="003D4F95">
        <w:rPr>
          <w:rFonts w:ascii="Arial Narrow" w:hAnsi="Arial Narrow" w:cs="StoneSerif"/>
        </w:rPr>
        <w:t xml:space="preserve"> </w:t>
      </w:r>
      <w:r w:rsidRPr="003D4F95">
        <w:rPr>
          <w:rFonts w:ascii="Arial Narrow" w:hAnsi="Arial Narrow" w:cs="StoneSerif"/>
        </w:rPr>
        <w:t xml:space="preserve">of the United Nations.” The term </w:t>
      </w:r>
      <w:r w:rsidRPr="003D4F95">
        <w:rPr>
          <w:rFonts w:ascii="Arial Narrow" w:hAnsi="Arial Narrow" w:cs="StoneSerif-Italic"/>
          <w:i/>
          <w:iCs/>
        </w:rPr>
        <w:t xml:space="preserve">United Nations </w:t>
      </w:r>
      <w:r w:rsidRPr="003D4F95">
        <w:rPr>
          <w:rFonts w:ascii="Arial Narrow" w:hAnsi="Arial Narrow" w:cs="StoneSerif"/>
        </w:rPr>
        <w:t>was suggested by Roosevelt to</w:t>
      </w:r>
      <w:r w:rsidR="00503B8A" w:rsidRPr="003D4F95">
        <w:rPr>
          <w:rFonts w:ascii="Arial Narrow" w:hAnsi="Arial Narrow" w:cs="StoneSerif"/>
        </w:rPr>
        <w:t xml:space="preserve"> </w:t>
      </w:r>
      <w:r w:rsidRPr="003D4F95">
        <w:rPr>
          <w:rFonts w:ascii="Arial Narrow" w:hAnsi="Arial Narrow" w:cs="StoneSerif"/>
        </w:rPr>
        <w:t xml:space="preserve">express the common purpose of the </w:t>
      </w:r>
      <w:r w:rsidRPr="003D4F95">
        <w:rPr>
          <w:rFonts w:ascii="Arial Narrow" w:hAnsi="Arial Narrow" w:cs="StoneSerif-Bold"/>
          <w:b/>
          <w:bCs/>
        </w:rPr>
        <w:t>Allies</w:t>
      </w:r>
      <w:r w:rsidRPr="003D4F95">
        <w:rPr>
          <w:rFonts w:ascii="Arial Narrow" w:hAnsi="Arial Narrow" w:cs="StoneSerif"/>
        </w:rPr>
        <w:t>, those nations that had fought the</w:t>
      </w:r>
      <w:r w:rsidR="00503B8A" w:rsidRPr="003D4F95">
        <w:rPr>
          <w:rFonts w:ascii="Arial Narrow" w:hAnsi="Arial Narrow" w:cs="StoneSerif"/>
        </w:rPr>
        <w:t xml:space="preserve"> </w:t>
      </w:r>
      <w:r w:rsidRPr="003D4F95">
        <w:rPr>
          <w:rFonts w:ascii="Arial Narrow" w:hAnsi="Arial Narrow" w:cs="StoneSerif"/>
        </w:rPr>
        <w:t>Axis powers. The declaration was signed by 26 nations, “four-fifths of the human</w:t>
      </w:r>
      <w:r w:rsidR="00503B8A" w:rsidRPr="003D4F95">
        <w:rPr>
          <w:rFonts w:ascii="Arial Narrow" w:hAnsi="Arial Narrow" w:cs="StoneSerif"/>
        </w:rPr>
        <w:t xml:space="preserve"> </w:t>
      </w:r>
      <w:r w:rsidRPr="003D4F95">
        <w:rPr>
          <w:rFonts w:ascii="Arial Narrow" w:hAnsi="Arial Narrow" w:cs="StoneSerif"/>
        </w:rPr>
        <w:t>race” observed Churchill.</w:t>
      </w:r>
    </w:p>
    <w:p w:rsidR="00503B8A" w:rsidRPr="003D4F95" w:rsidRDefault="00503B8A" w:rsidP="00955E6D">
      <w:pPr>
        <w:autoSpaceDE w:val="0"/>
        <w:autoSpaceDN w:val="0"/>
        <w:adjustRightInd w:val="0"/>
        <w:spacing w:after="0" w:line="240" w:lineRule="auto"/>
        <w:rPr>
          <w:rFonts w:ascii="Arial Narrow" w:hAnsi="Arial Narrow" w:cs="FranklinGothic-Demi"/>
        </w:rPr>
      </w:pPr>
    </w:p>
    <w:p w:rsidR="00955E6D" w:rsidRPr="003D4F95" w:rsidRDefault="00955E6D" w:rsidP="00955E6D">
      <w:pPr>
        <w:autoSpaceDE w:val="0"/>
        <w:autoSpaceDN w:val="0"/>
        <w:adjustRightInd w:val="0"/>
        <w:spacing w:after="0" w:line="240" w:lineRule="auto"/>
        <w:rPr>
          <w:rFonts w:ascii="Arial Narrow" w:hAnsi="Arial Narrow" w:cs="StoneSerif"/>
        </w:rPr>
      </w:pPr>
      <w:r w:rsidRPr="004A2263">
        <w:rPr>
          <w:rFonts w:ascii="Arial Narrow" w:hAnsi="Arial Narrow" w:cs="FranklinGothic-Demi"/>
          <w:b/>
          <w:u w:val="single"/>
        </w:rPr>
        <w:t>SHOOT ON SIGHT</w:t>
      </w:r>
      <w:r w:rsidRPr="003D4F95">
        <w:rPr>
          <w:rFonts w:ascii="Arial Narrow" w:hAnsi="Arial Narrow" w:cs="FranklinGothic-Demi"/>
        </w:rPr>
        <w:t xml:space="preserve"> </w:t>
      </w:r>
      <w:r w:rsidRPr="003D4F95">
        <w:rPr>
          <w:rFonts w:ascii="Arial Narrow" w:hAnsi="Arial Narrow" w:cs="StoneSerif"/>
        </w:rPr>
        <w:t>After a German submarine fired on the</w:t>
      </w:r>
      <w:r w:rsidR="00362865" w:rsidRPr="003D4F95">
        <w:rPr>
          <w:rFonts w:ascii="Arial Narrow" w:hAnsi="Arial Narrow" w:cs="StoneSerif"/>
        </w:rPr>
        <w:t xml:space="preserve"> </w:t>
      </w:r>
      <w:r w:rsidRPr="003D4F95">
        <w:rPr>
          <w:rFonts w:ascii="Arial Narrow" w:hAnsi="Arial Narrow" w:cs="StoneSerif"/>
        </w:rPr>
        <w:t xml:space="preserve">U.S. destroyer </w:t>
      </w:r>
      <w:r w:rsidRPr="003D4F95">
        <w:rPr>
          <w:rFonts w:ascii="Arial Narrow" w:hAnsi="Arial Narrow" w:cs="StoneSerif-Italic"/>
          <w:i/>
          <w:iCs/>
        </w:rPr>
        <w:t xml:space="preserve">Greer </w:t>
      </w:r>
      <w:r w:rsidRPr="003D4F95">
        <w:rPr>
          <w:rFonts w:ascii="Arial Narrow" w:hAnsi="Arial Narrow" w:cs="StoneSerif"/>
        </w:rPr>
        <w:t>in the Atlantic on September 4, 1941,</w:t>
      </w:r>
    </w:p>
    <w:p w:rsidR="00955E6D" w:rsidRDefault="00955E6D" w:rsidP="00362865">
      <w:pPr>
        <w:autoSpaceDE w:val="0"/>
        <w:autoSpaceDN w:val="0"/>
        <w:adjustRightInd w:val="0"/>
        <w:spacing w:after="0" w:line="240" w:lineRule="auto"/>
        <w:rPr>
          <w:rFonts w:ascii="Arial Narrow" w:hAnsi="Arial Narrow" w:cs="StoneSerif"/>
        </w:rPr>
      </w:pPr>
      <w:r w:rsidRPr="003D4F95">
        <w:rPr>
          <w:rFonts w:ascii="Arial Narrow" w:hAnsi="Arial Narrow" w:cs="StoneSerif"/>
        </w:rPr>
        <w:t>Roosevelt ordered navy commanders to respond. “When you</w:t>
      </w:r>
      <w:r w:rsidR="00362865" w:rsidRPr="003D4F95">
        <w:rPr>
          <w:rFonts w:ascii="Arial Narrow" w:hAnsi="Arial Narrow" w:cs="StoneSerif"/>
        </w:rPr>
        <w:t xml:space="preserve"> </w:t>
      </w:r>
      <w:r w:rsidRPr="003D4F95">
        <w:rPr>
          <w:rFonts w:ascii="Arial Narrow" w:hAnsi="Arial Narrow" w:cs="StoneSerif"/>
        </w:rPr>
        <w:t>see a rattlesnake poised to strike,”</w:t>
      </w:r>
      <w:r w:rsidR="00362865" w:rsidRPr="003D4F95">
        <w:rPr>
          <w:rFonts w:ascii="Arial Narrow" w:hAnsi="Arial Narrow" w:cs="StoneSerif"/>
        </w:rPr>
        <w:t xml:space="preserve"> the president explained, </w:t>
      </w:r>
      <w:r w:rsidRPr="003D4F95">
        <w:rPr>
          <w:rFonts w:ascii="Arial Narrow" w:hAnsi="Arial Narrow" w:cs="StoneSerif"/>
        </w:rPr>
        <w:t>“you crush him.” Roosevelt ordered the navy to shoot the</w:t>
      </w:r>
      <w:r w:rsidR="00362865" w:rsidRPr="003D4F95">
        <w:rPr>
          <w:rFonts w:ascii="Arial Narrow" w:hAnsi="Arial Narrow" w:cs="StoneSerif"/>
        </w:rPr>
        <w:t xml:space="preserve"> </w:t>
      </w:r>
      <w:r w:rsidRPr="003D4F95">
        <w:rPr>
          <w:rFonts w:ascii="Arial Narrow" w:hAnsi="Arial Narrow" w:cs="StoneSerif"/>
        </w:rPr>
        <w:t>German submarines on sight.</w:t>
      </w:r>
      <w:r w:rsidR="00362865" w:rsidRPr="003D4F95">
        <w:rPr>
          <w:rFonts w:ascii="Arial Narrow" w:hAnsi="Arial Narrow" w:cs="StoneSerif"/>
        </w:rPr>
        <w:t xml:space="preserve"> </w:t>
      </w:r>
      <w:r w:rsidRPr="003D4F95">
        <w:rPr>
          <w:rFonts w:ascii="Arial Narrow" w:hAnsi="Arial Narrow" w:cs="StoneSerif"/>
        </w:rPr>
        <w:t xml:space="preserve">Two weeks later, the </w:t>
      </w:r>
      <w:r w:rsidRPr="003D4F95">
        <w:rPr>
          <w:rFonts w:ascii="Arial Narrow" w:hAnsi="Arial Narrow" w:cs="StoneSerif-Italic"/>
          <w:i/>
          <w:iCs/>
        </w:rPr>
        <w:t>Pink Star</w:t>
      </w:r>
      <w:r w:rsidRPr="003D4F95">
        <w:rPr>
          <w:rFonts w:ascii="Arial Narrow" w:hAnsi="Arial Narrow" w:cs="StoneSerif"/>
        </w:rPr>
        <w:t>, an American merchant</w:t>
      </w:r>
      <w:r w:rsidR="00362865" w:rsidRPr="003D4F95">
        <w:rPr>
          <w:rFonts w:ascii="Arial Narrow" w:hAnsi="Arial Narrow" w:cs="StoneSerif"/>
        </w:rPr>
        <w:t xml:space="preserve"> </w:t>
      </w:r>
      <w:r w:rsidRPr="003D4F95">
        <w:rPr>
          <w:rFonts w:ascii="Arial Narrow" w:hAnsi="Arial Narrow" w:cs="StoneSerif"/>
        </w:rPr>
        <w:t>ship, was sunk off Greenland. In mid-October, a U-boat</w:t>
      </w:r>
      <w:r w:rsidR="00362865" w:rsidRPr="003D4F95">
        <w:rPr>
          <w:rFonts w:ascii="Arial Narrow" w:hAnsi="Arial Narrow" w:cs="StoneSerif"/>
        </w:rPr>
        <w:t xml:space="preserve"> </w:t>
      </w:r>
      <w:r w:rsidRPr="003D4F95">
        <w:rPr>
          <w:rFonts w:ascii="Arial Narrow" w:hAnsi="Arial Narrow" w:cs="StoneSerif"/>
        </w:rPr>
        <w:t xml:space="preserve">torpedoed the U.S. destroyer </w:t>
      </w:r>
      <w:r w:rsidRPr="003D4F95">
        <w:rPr>
          <w:rFonts w:ascii="Arial Narrow" w:hAnsi="Arial Narrow" w:cs="StoneSerif-Italic"/>
          <w:i/>
          <w:iCs/>
        </w:rPr>
        <w:t>Kearny</w:t>
      </w:r>
      <w:r w:rsidRPr="003D4F95">
        <w:rPr>
          <w:rFonts w:ascii="Arial Narrow" w:hAnsi="Arial Narrow" w:cs="StoneSerif"/>
        </w:rPr>
        <w:t>, and 11 lives were lost.</w:t>
      </w:r>
      <w:r w:rsidR="00362865" w:rsidRPr="003D4F95">
        <w:rPr>
          <w:rFonts w:ascii="Arial Narrow" w:hAnsi="Arial Narrow" w:cs="StoneSerif"/>
        </w:rPr>
        <w:t xml:space="preserve"> </w:t>
      </w:r>
      <w:r w:rsidRPr="003D4F95">
        <w:rPr>
          <w:rFonts w:ascii="Arial Narrow" w:hAnsi="Arial Narrow" w:cs="StoneSerif"/>
        </w:rPr>
        <w:t>Days later, German U-boats sank the U.S. destroyer</w:t>
      </w:r>
      <w:r w:rsidR="00362865" w:rsidRPr="003D4F95">
        <w:rPr>
          <w:rFonts w:ascii="Arial Narrow" w:hAnsi="Arial Narrow" w:cs="StoneSerif"/>
        </w:rPr>
        <w:t xml:space="preserve"> </w:t>
      </w:r>
      <w:r w:rsidRPr="003D4F95">
        <w:rPr>
          <w:rFonts w:ascii="Arial Narrow" w:hAnsi="Arial Narrow" w:cs="StoneSerif-Italic"/>
          <w:i/>
          <w:iCs/>
        </w:rPr>
        <w:t>Reuben James</w:t>
      </w:r>
      <w:r w:rsidRPr="003D4F95">
        <w:rPr>
          <w:rFonts w:ascii="Arial Narrow" w:hAnsi="Arial Narrow" w:cs="StoneSerif"/>
        </w:rPr>
        <w:t>, killing more than 100 sailors. “America has</w:t>
      </w:r>
      <w:r w:rsidR="00362865" w:rsidRPr="003D4F95">
        <w:rPr>
          <w:rFonts w:ascii="Arial Narrow" w:hAnsi="Arial Narrow" w:cs="StoneSerif"/>
        </w:rPr>
        <w:t xml:space="preserve"> </w:t>
      </w:r>
      <w:r w:rsidRPr="003D4F95">
        <w:rPr>
          <w:rFonts w:ascii="Arial Narrow" w:hAnsi="Arial Narrow" w:cs="StoneSerif"/>
        </w:rPr>
        <w:t>been attacked,” Roosevelt announced grimly. “The shooting</w:t>
      </w:r>
      <w:r w:rsidR="00362865" w:rsidRPr="003D4F95">
        <w:rPr>
          <w:rFonts w:ascii="Arial Narrow" w:hAnsi="Arial Narrow" w:cs="StoneSerif"/>
        </w:rPr>
        <w:t xml:space="preserve"> </w:t>
      </w:r>
      <w:r w:rsidRPr="003D4F95">
        <w:rPr>
          <w:rFonts w:ascii="Arial Narrow" w:hAnsi="Arial Narrow" w:cs="StoneSerif"/>
        </w:rPr>
        <w:t>has started. And history has recorded who fired the first</w:t>
      </w:r>
      <w:r w:rsidR="00362865" w:rsidRPr="003D4F95">
        <w:rPr>
          <w:rFonts w:ascii="Arial Narrow" w:hAnsi="Arial Narrow" w:cs="StoneSerif"/>
        </w:rPr>
        <w:t xml:space="preserve"> </w:t>
      </w:r>
      <w:r w:rsidRPr="003D4F95">
        <w:rPr>
          <w:rFonts w:ascii="Arial Narrow" w:hAnsi="Arial Narrow" w:cs="StoneSerif"/>
        </w:rPr>
        <w:t>shot.” As the death toll mounted, the Senate finally</w:t>
      </w:r>
      <w:r w:rsidR="00362865" w:rsidRPr="003D4F95">
        <w:rPr>
          <w:rFonts w:ascii="Arial Narrow" w:hAnsi="Arial Narrow" w:cs="StoneSerif"/>
        </w:rPr>
        <w:t xml:space="preserve"> </w:t>
      </w:r>
      <w:r w:rsidRPr="003D4F95">
        <w:rPr>
          <w:rFonts w:ascii="Arial Narrow" w:hAnsi="Arial Narrow" w:cs="StoneSerif"/>
        </w:rPr>
        <w:t>repealed the ban against arming merchant ships. A formal</w:t>
      </w:r>
      <w:r w:rsidR="00362865" w:rsidRPr="003D4F95">
        <w:rPr>
          <w:rFonts w:ascii="Arial Narrow" w:hAnsi="Arial Narrow" w:cs="StoneSerif"/>
        </w:rPr>
        <w:t xml:space="preserve"> </w:t>
      </w:r>
      <w:r w:rsidRPr="003D4F95">
        <w:rPr>
          <w:rFonts w:ascii="Arial Narrow" w:hAnsi="Arial Narrow" w:cs="StoneSerif"/>
        </w:rPr>
        <w:t>declaration of a full-scale war seemed inevitable.</w:t>
      </w:r>
    </w:p>
    <w:p w:rsidR="002506B7" w:rsidRDefault="002506B7" w:rsidP="00362865">
      <w:pPr>
        <w:autoSpaceDE w:val="0"/>
        <w:autoSpaceDN w:val="0"/>
        <w:adjustRightInd w:val="0"/>
        <w:spacing w:after="0" w:line="240" w:lineRule="auto"/>
        <w:rPr>
          <w:rFonts w:ascii="Arial Narrow" w:hAnsi="Arial Narrow" w:cs="StoneSerif"/>
        </w:rPr>
      </w:pPr>
    </w:p>
    <w:p w:rsidR="002506B7" w:rsidRPr="00724C16" w:rsidRDefault="002506B7" w:rsidP="00362865">
      <w:pPr>
        <w:autoSpaceDE w:val="0"/>
        <w:autoSpaceDN w:val="0"/>
        <w:adjustRightInd w:val="0"/>
        <w:spacing w:after="0" w:line="240" w:lineRule="auto"/>
        <w:rPr>
          <w:rFonts w:ascii="Arial Narrow" w:hAnsi="Arial Narrow" w:cs="StoneSerif"/>
          <w:sz w:val="40"/>
          <w:szCs w:val="40"/>
        </w:rPr>
      </w:pPr>
      <w:r w:rsidRPr="00724C16">
        <w:rPr>
          <w:rFonts w:ascii="Gill Sans MT Ext Condensed Bold" w:hAnsi="Gill Sans MT Ext Condensed Bold" w:cs="StoneSerif"/>
          <w:sz w:val="40"/>
          <w:szCs w:val="40"/>
        </w:rPr>
        <w:t>Questions:</w:t>
      </w:r>
    </w:p>
    <w:p w:rsidR="002506B7" w:rsidRPr="00724C16" w:rsidRDefault="002506B7"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 xml:space="preserve">What did the Kellogg-Briand Pact declare? Why was it seen as inefficient? </w:t>
      </w:r>
    </w:p>
    <w:p w:rsidR="002506B7" w:rsidRPr="00724C16" w:rsidRDefault="002103ED"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In his first terms as President, how did FDR view foreign policy?  Give examples.</w:t>
      </w:r>
    </w:p>
    <w:p w:rsidR="002103ED" w:rsidRPr="00724C16" w:rsidRDefault="002103ED"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What are the Neutrality Acts?</w:t>
      </w:r>
    </w:p>
    <w:p w:rsidR="002103ED" w:rsidRPr="00724C16" w:rsidRDefault="002103ED"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How was FDR able to aide China despite the Neutrality Acts?</w:t>
      </w:r>
    </w:p>
    <w:p w:rsidR="002103ED" w:rsidRPr="00724C16" w:rsidRDefault="002103ED"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Explain “cash and carry.”</w:t>
      </w:r>
    </w:p>
    <w:p w:rsidR="002103ED" w:rsidRPr="00724C16" w:rsidRDefault="002103ED"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List the Axis powers in WWII.</w:t>
      </w:r>
    </w:p>
    <w:p w:rsidR="002103ED" w:rsidRPr="00724C16" w:rsidRDefault="002103ED"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For what reasons was the Selective Service Act passed in 1940?</w:t>
      </w:r>
    </w:p>
    <w:p w:rsidR="002103ED" w:rsidRPr="00724C16" w:rsidRDefault="002103ED"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What is Lend-Lease, what nations benefited from this?</w:t>
      </w:r>
    </w:p>
    <w:p w:rsidR="002103ED" w:rsidRPr="00724C16" w:rsidRDefault="002103ED"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Why were “wolf packs” a threat to Lend-Lease?</w:t>
      </w:r>
    </w:p>
    <w:p w:rsidR="002103ED" w:rsidRPr="00724C16" w:rsidRDefault="00852F23"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Explain the Atlantic Charter.</w:t>
      </w:r>
    </w:p>
    <w:p w:rsidR="00852F23" w:rsidRPr="00724C16" w:rsidRDefault="00852F23" w:rsidP="002506B7">
      <w:pPr>
        <w:pStyle w:val="ListParagraph"/>
        <w:numPr>
          <w:ilvl w:val="0"/>
          <w:numId w:val="1"/>
        </w:numPr>
        <w:autoSpaceDE w:val="0"/>
        <w:autoSpaceDN w:val="0"/>
        <w:adjustRightInd w:val="0"/>
        <w:spacing w:after="0" w:line="240" w:lineRule="auto"/>
        <w:rPr>
          <w:rFonts w:ascii="Arial Narrow" w:hAnsi="Arial Narrow" w:cs="StoneSerif"/>
          <w:sz w:val="24"/>
          <w:szCs w:val="24"/>
        </w:rPr>
      </w:pPr>
      <w:r w:rsidRPr="00724C16">
        <w:rPr>
          <w:rFonts w:ascii="Arial Narrow" w:hAnsi="Arial Narrow" w:cs="StoneSerif"/>
          <w:sz w:val="24"/>
          <w:szCs w:val="24"/>
        </w:rPr>
        <w:t>Was the U.S. fighting in WWII before the attack at Pearl Harbor? Explain.</w:t>
      </w:r>
    </w:p>
    <w:sectPr w:rsidR="00852F23" w:rsidRPr="00724C16" w:rsidSect="002506B7">
      <w:pgSz w:w="12240" w:h="15840"/>
      <w:pgMar w:top="36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FranklinGothic-Heavy">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Gothic-Demi">
    <w:panose1 w:val="00000000000000000000"/>
    <w:charset w:val="00"/>
    <w:family w:val="swiss"/>
    <w:notTrueType/>
    <w:pitch w:val="default"/>
    <w:sig w:usb0="00000003" w:usb1="00000000" w:usb2="00000000" w:usb3="00000000" w:csb0="00000001" w:csb1="00000000"/>
  </w:font>
  <w:font w:name="StoneSerif">
    <w:panose1 w:val="00000000000000000000"/>
    <w:charset w:val="00"/>
    <w:family w:val="roman"/>
    <w:notTrueType/>
    <w:pitch w:val="default"/>
    <w:sig w:usb0="00000003" w:usb1="00000000" w:usb2="00000000" w:usb3="00000000" w:csb0="00000001" w:csb1="00000000"/>
  </w:font>
  <w:font w:name="StoneSerif-Bold">
    <w:panose1 w:val="00000000000000000000"/>
    <w:charset w:val="00"/>
    <w:family w:val="roman"/>
    <w:notTrueType/>
    <w:pitch w:val="default"/>
    <w:sig w:usb0="00000003" w:usb1="00000000" w:usb2="00000000" w:usb3="00000000" w:csb0="00000001" w:csb1="00000000"/>
  </w:font>
  <w:font w:name="SnellRoundhand-BlackScript">
    <w:panose1 w:val="00000000000000000000"/>
    <w:charset w:val="00"/>
    <w:family w:val="swiss"/>
    <w:notTrueType/>
    <w:pitch w:val="default"/>
    <w:sig w:usb0="00000003" w:usb1="00000000" w:usb2="00000000" w:usb3="00000000" w:csb0="00000001" w:csb1="00000000"/>
  </w:font>
  <w:font w:name="FranklinGothic-BookOblique">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StoneSerif-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D15B4"/>
    <w:multiLevelType w:val="hybridMultilevel"/>
    <w:tmpl w:val="A0B02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955E6D"/>
    <w:rsid w:val="00003F70"/>
    <w:rsid w:val="00022FD1"/>
    <w:rsid w:val="00034602"/>
    <w:rsid w:val="00036F8F"/>
    <w:rsid w:val="0004219C"/>
    <w:rsid w:val="0005032C"/>
    <w:rsid w:val="000617C9"/>
    <w:rsid w:val="00062295"/>
    <w:rsid w:val="00063CF9"/>
    <w:rsid w:val="0007168A"/>
    <w:rsid w:val="0007247B"/>
    <w:rsid w:val="00083F7F"/>
    <w:rsid w:val="00085C26"/>
    <w:rsid w:val="0009157D"/>
    <w:rsid w:val="000A13B6"/>
    <w:rsid w:val="000A1BEA"/>
    <w:rsid w:val="000A6E4F"/>
    <w:rsid w:val="000B42F6"/>
    <w:rsid w:val="000B4ECE"/>
    <w:rsid w:val="000B6C1A"/>
    <w:rsid w:val="000C5B8B"/>
    <w:rsid w:val="000C76F9"/>
    <w:rsid w:val="000D15F3"/>
    <w:rsid w:val="000F2E56"/>
    <w:rsid w:val="000F637D"/>
    <w:rsid w:val="00116144"/>
    <w:rsid w:val="00116A11"/>
    <w:rsid w:val="00124132"/>
    <w:rsid w:val="00124C9F"/>
    <w:rsid w:val="00126FAA"/>
    <w:rsid w:val="00134057"/>
    <w:rsid w:val="00144C57"/>
    <w:rsid w:val="001477BD"/>
    <w:rsid w:val="001567FC"/>
    <w:rsid w:val="00160008"/>
    <w:rsid w:val="00166BF1"/>
    <w:rsid w:val="00180256"/>
    <w:rsid w:val="00181119"/>
    <w:rsid w:val="00191F8B"/>
    <w:rsid w:val="001A6F34"/>
    <w:rsid w:val="001D206A"/>
    <w:rsid w:val="001E3D35"/>
    <w:rsid w:val="00201298"/>
    <w:rsid w:val="002036F1"/>
    <w:rsid w:val="002103ED"/>
    <w:rsid w:val="00216EEE"/>
    <w:rsid w:val="00234A27"/>
    <w:rsid w:val="002471E9"/>
    <w:rsid w:val="002506B7"/>
    <w:rsid w:val="00250DDA"/>
    <w:rsid w:val="0025267D"/>
    <w:rsid w:val="00264228"/>
    <w:rsid w:val="0026668D"/>
    <w:rsid w:val="00266EC6"/>
    <w:rsid w:val="002710CA"/>
    <w:rsid w:val="00272951"/>
    <w:rsid w:val="00272CA2"/>
    <w:rsid w:val="0029265A"/>
    <w:rsid w:val="002B7A0E"/>
    <w:rsid w:val="002D5C61"/>
    <w:rsid w:val="002D5F2B"/>
    <w:rsid w:val="002E64F9"/>
    <w:rsid w:val="002E65FE"/>
    <w:rsid w:val="00306BCA"/>
    <w:rsid w:val="00311229"/>
    <w:rsid w:val="00311FD6"/>
    <w:rsid w:val="003125EC"/>
    <w:rsid w:val="00326585"/>
    <w:rsid w:val="00332469"/>
    <w:rsid w:val="00340B77"/>
    <w:rsid w:val="00346977"/>
    <w:rsid w:val="003469DE"/>
    <w:rsid w:val="00361D3F"/>
    <w:rsid w:val="00362865"/>
    <w:rsid w:val="00364908"/>
    <w:rsid w:val="00367329"/>
    <w:rsid w:val="003722D9"/>
    <w:rsid w:val="0037286A"/>
    <w:rsid w:val="00372B6D"/>
    <w:rsid w:val="0037457C"/>
    <w:rsid w:val="0037491E"/>
    <w:rsid w:val="003979DE"/>
    <w:rsid w:val="003A0BA5"/>
    <w:rsid w:val="003A458B"/>
    <w:rsid w:val="003C75BF"/>
    <w:rsid w:val="003C7A3B"/>
    <w:rsid w:val="003D4F95"/>
    <w:rsid w:val="003D7823"/>
    <w:rsid w:val="003E0D85"/>
    <w:rsid w:val="003E17AF"/>
    <w:rsid w:val="003E4638"/>
    <w:rsid w:val="00411703"/>
    <w:rsid w:val="00422839"/>
    <w:rsid w:val="00427943"/>
    <w:rsid w:val="0043034A"/>
    <w:rsid w:val="00432DAE"/>
    <w:rsid w:val="00433687"/>
    <w:rsid w:val="00454819"/>
    <w:rsid w:val="00492773"/>
    <w:rsid w:val="00494403"/>
    <w:rsid w:val="004A2263"/>
    <w:rsid w:val="004B5DAF"/>
    <w:rsid w:val="004C0E61"/>
    <w:rsid w:val="004C629A"/>
    <w:rsid w:val="004F3466"/>
    <w:rsid w:val="00503B8A"/>
    <w:rsid w:val="0051740D"/>
    <w:rsid w:val="00524B1C"/>
    <w:rsid w:val="00531CD0"/>
    <w:rsid w:val="005337B8"/>
    <w:rsid w:val="0053386D"/>
    <w:rsid w:val="00541207"/>
    <w:rsid w:val="005421A1"/>
    <w:rsid w:val="005438A3"/>
    <w:rsid w:val="00555A47"/>
    <w:rsid w:val="00557EDF"/>
    <w:rsid w:val="00562AB6"/>
    <w:rsid w:val="005705BC"/>
    <w:rsid w:val="00576D2B"/>
    <w:rsid w:val="00583DA3"/>
    <w:rsid w:val="0058766E"/>
    <w:rsid w:val="005918AB"/>
    <w:rsid w:val="00592076"/>
    <w:rsid w:val="005A63E5"/>
    <w:rsid w:val="005A6C40"/>
    <w:rsid w:val="005B028A"/>
    <w:rsid w:val="005B1EE5"/>
    <w:rsid w:val="005B340D"/>
    <w:rsid w:val="005B3485"/>
    <w:rsid w:val="005B6D29"/>
    <w:rsid w:val="005C1BEB"/>
    <w:rsid w:val="005D407F"/>
    <w:rsid w:val="005D7D9D"/>
    <w:rsid w:val="005E5D94"/>
    <w:rsid w:val="005F25C0"/>
    <w:rsid w:val="005F28D1"/>
    <w:rsid w:val="005F2994"/>
    <w:rsid w:val="005F3ACB"/>
    <w:rsid w:val="00600294"/>
    <w:rsid w:val="006007FE"/>
    <w:rsid w:val="00605F0A"/>
    <w:rsid w:val="00617DF8"/>
    <w:rsid w:val="00632A7B"/>
    <w:rsid w:val="0063487F"/>
    <w:rsid w:val="006401F7"/>
    <w:rsid w:val="00640E99"/>
    <w:rsid w:val="00641EA3"/>
    <w:rsid w:val="0065392A"/>
    <w:rsid w:val="00663DDC"/>
    <w:rsid w:val="00664048"/>
    <w:rsid w:val="00664CDE"/>
    <w:rsid w:val="00664E89"/>
    <w:rsid w:val="00683ECE"/>
    <w:rsid w:val="00690B39"/>
    <w:rsid w:val="006A297A"/>
    <w:rsid w:val="006A3375"/>
    <w:rsid w:val="006A4DB3"/>
    <w:rsid w:val="006A6E86"/>
    <w:rsid w:val="006B2ACC"/>
    <w:rsid w:val="006B3139"/>
    <w:rsid w:val="006B78D8"/>
    <w:rsid w:val="006C0162"/>
    <w:rsid w:val="006C3728"/>
    <w:rsid w:val="006C72F5"/>
    <w:rsid w:val="006E5DEC"/>
    <w:rsid w:val="006E6685"/>
    <w:rsid w:val="006F4840"/>
    <w:rsid w:val="00705A06"/>
    <w:rsid w:val="007126BF"/>
    <w:rsid w:val="007132F2"/>
    <w:rsid w:val="00720E6B"/>
    <w:rsid w:val="0072361D"/>
    <w:rsid w:val="00723663"/>
    <w:rsid w:val="00724C16"/>
    <w:rsid w:val="007371EC"/>
    <w:rsid w:val="00737605"/>
    <w:rsid w:val="00742023"/>
    <w:rsid w:val="00744EB0"/>
    <w:rsid w:val="007527CC"/>
    <w:rsid w:val="00752F9C"/>
    <w:rsid w:val="00771A06"/>
    <w:rsid w:val="00783AF6"/>
    <w:rsid w:val="00785A7C"/>
    <w:rsid w:val="00791019"/>
    <w:rsid w:val="007A5187"/>
    <w:rsid w:val="007A5716"/>
    <w:rsid w:val="007A6442"/>
    <w:rsid w:val="007F1B74"/>
    <w:rsid w:val="00802EC5"/>
    <w:rsid w:val="00812F50"/>
    <w:rsid w:val="00821D0D"/>
    <w:rsid w:val="00852F23"/>
    <w:rsid w:val="008620A0"/>
    <w:rsid w:val="00864BE9"/>
    <w:rsid w:val="008A5838"/>
    <w:rsid w:val="008B1DF0"/>
    <w:rsid w:val="008B6F27"/>
    <w:rsid w:val="008D2A08"/>
    <w:rsid w:val="008D47D0"/>
    <w:rsid w:val="008D4A66"/>
    <w:rsid w:val="008E23FA"/>
    <w:rsid w:val="008E5644"/>
    <w:rsid w:val="008F3A40"/>
    <w:rsid w:val="008F756A"/>
    <w:rsid w:val="009002BC"/>
    <w:rsid w:val="009155F7"/>
    <w:rsid w:val="00926ECE"/>
    <w:rsid w:val="009300C0"/>
    <w:rsid w:val="00930C8F"/>
    <w:rsid w:val="00942150"/>
    <w:rsid w:val="00951AF7"/>
    <w:rsid w:val="0095531A"/>
    <w:rsid w:val="00955E6D"/>
    <w:rsid w:val="009635EA"/>
    <w:rsid w:val="009727C0"/>
    <w:rsid w:val="00972FF5"/>
    <w:rsid w:val="009746BE"/>
    <w:rsid w:val="009B0A43"/>
    <w:rsid w:val="009B651E"/>
    <w:rsid w:val="009B6667"/>
    <w:rsid w:val="009B72F7"/>
    <w:rsid w:val="009C5333"/>
    <w:rsid w:val="009C5D07"/>
    <w:rsid w:val="009D39C1"/>
    <w:rsid w:val="009F739F"/>
    <w:rsid w:val="00A00BB4"/>
    <w:rsid w:val="00A01C0B"/>
    <w:rsid w:val="00A261AB"/>
    <w:rsid w:val="00A26FCB"/>
    <w:rsid w:val="00A33399"/>
    <w:rsid w:val="00A473D9"/>
    <w:rsid w:val="00A51417"/>
    <w:rsid w:val="00A5440D"/>
    <w:rsid w:val="00A70FF2"/>
    <w:rsid w:val="00A76AE0"/>
    <w:rsid w:val="00A9455D"/>
    <w:rsid w:val="00AA1029"/>
    <w:rsid w:val="00AA263E"/>
    <w:rsid w:val="00AA3256"/>
    <w:rsid w:val="00AA633C"/>
    <w:rsid w:val="00AC7C86"/>
    <w:rsid w:val="00AD54E3"/>
    <w:rsid w:val="00AE27E6"/>
    <w:rsid w:val="00AE7F51"/>
    <w:rsid w:val="00AF4DE7"/>
    <w:rsid w:val="00B151AC"/>
    <w:rsid w:val="00B641E9"/>
    <w:rsid w:val="00B679E0"/>
    <w:rsid w:val="00B70C70"/>
    <w:rsid w:val="00B73C64"/>
    <w:rsid w:val="00B86487"/>
    <w:rsid w:val="00BA12F2"/>
    <w:rsid w:val="00BA7BD6"/>
    <w:rsid w:val="00BB48C7"/>
    <w:rsid w:val="00BB78C4"/>
    <w:rsid w:val="00BC4D4F"/>
    <w:rsid w:val="00BD237B"/>
    <w:rsid w:val="00BE2E3C"/>
    <w:rsid w:val="00BF2C19"/>
    <w:rsid w:val="00C05563"/>
    <w:rsid w:val="00C11B6E"/>
    <w:rsid w:val="00C13274"/>
    <w:rsid w:val="00C17907"/>
    <w:rsid w:val="00C31817"/>
    <w:rsid w:val="00C32B05"/>
    <w:rsid w:val="00C34581"/>
    <w:rsid w:val="00C35BCD"/>
    <w:rsid w:val="00C460EF"/>
    <w:rsid w:val="00C646BC"/>
    <w:rsid w:val="00C75A65"/>
    <w:rsid w:val="00C80E5F"/>
    <w:rsid w:val="00C847C6"/>
    <w:rsid w:val="00C92764"/>
    <w:rsid w:val="00C92D6B"/>
    <w:rsid w:val="00C959C0"/>
    <w:rsid w:val="00CA0E73"/>
    <w:rsid w:val="00CA2142"/>
    <w:rsid w:val="00CA31A6"/>
    <w:rsid w:val="00CB12D2"/>
    <w:rsid w:val="00CB61BB"/>
    <w:rsid w:val="00CE1B7E"/>
    <w:rsid w:val="00CE66D6"/>
    <w:rsid w:val="00D172F4"/>
    <w:rsid w:val="00D26EE2"/>
    <w:rsid w:val="00D314C6"/>
    <w:rsid w:val="00D372D6"/>
    <w:rsid w:val="00D465DF"/>
    <w:rsid w:val="00D7282B"/>
    <w:rsid w:val="00D72A54"/>
    <w:rsid w:val="00D85E39"/>
    <w:rsid w:val="00D93877"/>
    <w:rsid w:val="00DB53DC"/>
    <w:rsid w:val="00DC6AE7"/>
    <w:rsid w:val="00DF5467"/>
    <w:rsid w:val="00E01C41"/>
    <w:rsid w:val="00E06955"/>
    <w:rsid w:val="00E07C22"/>
    <w:rsid w:val="00E07CE1"/>
    <w:rsid w:val="00E2022E"/>
    <w:rsid w:val="00E22775"/>
    <w:rsid w:val="00E26F66"/>
    <w:rsid w:val="00E27821"/>
    <w:rsid w:val="00E35A1E"/>
    <w:rsid w:val="00E4428C"/>
    <w:rsid w:val="00E465D3"/>
    <w:rsid w:val="00E47085"/>
    <w:rsid w:val="00E6098B"/>
    <w:rsid w:val="00E6140D"/>
    <w:rsid w:val="00E617AD"/>
    <w:rsid w:val="00E757F7"/>
    <w:rsid w:val="00E758A1"/>
    <w:rsid w:val="00E80A0C"/>
    <w:rsid w:val="00E81909"/>
    <w:rsid w:val="00E875D3"/>
    <w:rsid w:val="00E87D42"/>
    <w:rsid w:val="00E87FB3"/>
    <w:rsid w:val="00EC2C2C"/>
    <w:rsid w:val="00EC6DD7"/>
    <w:rsid w:val="00ED07DB"/>
    <w:rsid w:val="00EE7A39"/>
    <w:rsid w:val="00EF00B1"/>
    <w:rsid w:val="00EF05CD"/>
    <w:rsid w:val="00F10CE5"/>
    <w:rsid w:val="00F14D24"/>
    <w:rsid w:val="00F34A72"/>
    <w:rsid w:val="00F35EB6"/>
    <w:rsid w:val="00F4383E"/>
    <w:rsid w:val="00F46840"/>
    <w:rsid w:val="00F47F7A"/>
    <w:rsid w:val="00F506F0"/>
    <w:rsid w:val="00F62A2B"/>
    <w:rsid w:val="00F70B72"/>
    <w:rsid w:val="00F74BD5"/>
    <w:rsid w:val="00F77FAC"/>
    <w:rsid w:val="00F947AD"/>
    <w:rsid w:val="00F96946"/>
    <w:rsid w:val="00FC62A8"/>
    <w:rsid w:val="00FD577C"/>
    <w:rsid w:val="00FF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6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mvusd</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mmgonzalez</dc:creator>
  <cp:keywords/>
  <dc:description/>
  <cp:lastModifiedBy>Brusch, Brian</cp:lastModifiedBy>
  <cp:revision>11</cp:revision>
  <cp:lastPrinted>2016-02-29T15:54:00Z</cp:lastPrinted>
  <dcterms:created xsi:type="dcterms:W3CDTF">2012-02-02T18:55:00Z</dcterms:created>
  <dcterms:modified xsi:type="dcterms:W3CDTF">2016-02-29T15:54:00Z</dcterms:modified>
</cp:coreProperties>
</file>